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page" w:horzAnchor="margin" w:tblpY="1141"/>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1742"/>
        <w:gridCol w:w="3845"/>
      </w:tblGrid>
      <w:tr w:rsidR="0040361B" w14:paraId="6A873DF5" w14:textId="77777777" w:rsidTr="0040361B">
        <w:trPr>
          <w:trHeight w:val="1818"/>
        </w:trPr>
        <w:tc>
          <w:tcPr>
            <w:tcW w:w="4238" w:type="dxa"/>
            <w:tcBorders>
              <w:top w:val="nil"/>
              <w:left w:val="nil"/>
              <w:bottom w:val="thinThickSmallGap" w:sz="24" w:space="0" w:color="auto"/>
              <w:right w:val="nil"/>
            </w:tcBorders>
            <w:hideMark/>
          </w:tcPr>
          <w:p w14:paraId="437996A3" w14:textId="77777777" w:rsidR="0040361B" w:rsidRDefault="0040361B" w:rsidP="0040361B">
            <w:pPr>
              <w:jc w:val="center"/>
              <w:rPr>
                <w:rFonts w:eastAsia="MS Mincho"/>
                <w:b/>
                <w:caps/>
                <w:lang w:val="be-BY"/>
              </w:rPr>
            </w:pPr>
            <w:r>
              <w:rPr>
                <w:b/>
                <w:caps/>
                <w:lang w:val="be-BY"/>
              </w:rPr>
              <w:t>Баш</w:t>
            </w:r>
            <w:r>
              <w:rPr>
                <w:rFonts w:eastAsia="MS Mincho"/>
                <w:b/>
                <w:caps/>
                <w:lang w:val="be-BY"/>
              </w:rPr>
              <w:t>ҡортостан  Республикаһы</w:t>
            </w:r>
          </w:p>
          <w:p w14:paraId="2A94C594" w14:textId="77777777" w:rsidR="0040361B" w:rsidRDefault="0040361B" w:rsidP="0040361B">
            <w:pPr>
              <w:jc w:val="center"/>
              <w:rPr>
                <w:rFonts w:eastAsia="MS Mincho"/>
                <w:b/>
                <w:lang w:val="be-BY"/>
              </w:rPr>
            </w:pPr>
            <w:r>
              <w:rPr>
                <w:rFonts w:eastAsia="MS Mincho"/>
                <w:b/>
                <w:lang w:val="be-BY"/>
              </w:rPr>
              <w:t>АСКЫН РАЙОНЫ</w:t>
            </w:r>
          </w:p>
          <w:p w14:paraId="286C9ADB" w14:textId="77777777" w:rsidR="0040361B" w:rsidRDefault="0040361B" w:rsidP="0040361B">
            <w:pPr>
              <w:jc w:val="center"/>
              <w:rPr>
                <w:rFonts w:eastAsia="MS Mincho"/>
                <w:b/>
              </w:rPr>
            </w:pPr>
            <w:r>
              <w:rPr>
                <w:rFonts w:eastAsia="MS Mincho"/>
                <w:b/>
                <w:lang w:val="be-BY"/>
              </w:rPr>
              <w:t>МУНИЦИПАЛЬ РАЙОНЫНЫҢ</w:t>
            </w:r>
          </w:p>
          <w:p w14:paraId="697D8019" w14:textId="77777777" w:rsidR="0040361B" w:rsidRDefault="0040361B" w:rsidP="0040361B">
            <w:pPr>
              <w:jc w:val="center"/>
              <w:rPr>
                <w:rStyle w:val="unicode1"/>
                <w:rFonts w:eastAsia="Arial Unicode MS"/>
                <w:color w:val="000000"/>
                <w:lang w:val="be-BY"/>
              </w:rPr>
            </w:pPr>
            <w:r>
              <w:rPr>
                <w:rFonts w:eastAsia="MS Mincho"/>
                <w:b/>
                <w:lang w:val="be-BY"/>
              </w:rPr>
              <w:t>КЫШЛАУ-ЕЛГА</w:t>
            </w:r>
            <w:r>
              <w:rPr>
                <w:rStyle w:val="unicode1"/>
                <w:rFonts w:eastAsia="Arial Unicode MS"/>
                <w:b/>
                <w:color w:val="000000"/>
                <w:lang w:val="be-BY"/>
              </w:rPr>
              <w:t xml:space="preserve"> АУЫЛ СОВЕТЫ</w:t>
            </w:r>
          </w:p>
          <w:p w14:paraId="0EA8364C" w14:textId="77777777" w:rsidR="0040361B" w:rsidRDefault="0040361B" w:rsidP="0040361B">
            <w:pPr>
              <w:jc w:val="center"/>
              <w:rPr>
                <w:rFonts w:eastAsia="MS Mincho"/>
              </w:rPr>
            </w:pPr>
            <w:r>
              <w:rPr>
                <w:rStyle w:val="unicode1"/>
                <w:rFonts w:eastAsia="Arial Unicode MS"/>
                <w:b/>
                <w:color w:val="000000"/>
                <w:lang w:val="be-BY"/>
              </w:rPr>
              <w:t>АУЫЛ БИЛ</w:t>
            </w:r>
            <w:r>
              <w:rPr>
                <w:rStyle w:val="unicode1"/>
                <w:rFonts w:eastAsia="Arial Unicode MS"/>
                <w:b/>
                <w:color w:val="000000"/>
                <w:lang w:val="tt-RU"/>
              </w:rPr>
              <w:t>ӘМӘҺЕ</w:t>
            </w:r>
          </w:p>
          <w:p w14:paraId="6637B4B5" w14:textId="77777777" w:rsidR="0040361B" w:rsidRDefault="0040361B" w:rsidP="0040361B">
            <w:pPr>
              <w:jc w:val="center"/>
              <w:rPr>
                <w:rFonts w:eastAsia="MS Mincho"/>
                <w:b/>
                <w:caps/>
                <w:lang w:val="be-BY"/>
              </w:rPr>
            </w:pPr>
            <w:r>
              <w:rPr>
                <w:rFonts w:eastAsia="MS Mincho"/>
                <w:b/>
                <w:caps/>
                <w:lang w:val="be-BY"/>
              </w:rPr>
              <w:t>советы</w:t>
            </w:r>
          </w:p>
          <w:p w14:paraId="021C7F51" w14:textId="77777777" w:rsidR="0040361B" w:rsidRDefault="0040361B" w:rsidP="0040361B">
            <w:pPr>
              <w:widowControl w:val="0"/>
              <w:autoSpaceDE w:val="0"/>
              <w:autoSpaceDN w:val="0"/>
              <w:adjustRightInd w:val="0"/>
              <w:jc w:val="center"/>
              <w:rPr>
                <w:lang w:val="be-BY"/>
              </w:rPr>
            </w:pPr>
            <w:r w:rsidRPr="008C4077">
              <w:rPr>
                <w:lang w:val="be-BY"/>
              </w:rPr>
              <w:t>45288</w:t>
            </w:r>
            <w:r>
              <w:rPr>
                <w:lang w:val="be-BY"/>
              </w:rPr>
              <w:t>5</w:t>
            </w:r>
            <w:r w:rsidRPr="008C4077">
              <w:rPr>
                <w:lang w:val="be-BY"/>
              </w:rPr>
              <w:t>,</w:t>
            </w:r>
            <w:r>
              <w:rPr>
                <w:rFonts w:ascii="Lucida Sans Unicode" w:hAnsi="Lucida Sans Unicode" w:cs="Lucida Sans Unicode"/>
                <w:lang w:val="be-BY"/>
              </w:rPr>
              <w:t xml:space="preserve"> Ҡышлау-Йылға </w:t>
            </w:r>
            <w:r>
              <w:rPr>
                <w:lang w:val="be-BY"/>
              </w:rPr>
              <w:t xml:space="preserve">ауылы, </w:t>
            </w:r>
          </w:p>
          <w:p w14:paraId="1A4CE7B2" w14:textId="77777777" w:rsidR="0040361B" w:rsidRDefault="0040361B" w:rsidP="0040361B">
            <w:pPr>
              <w:widowControl w:val="0"/>
              <w:autoSpaceDE w:val="0"/>
              <w:autoSpaceDN w:val="0"/>
              <w:adjustRightInd w:val="0"/>
              <w:jc w:val="center"/>
              <w:rPr>
                <w:lang w:val="be-BY"/>
              </w:rPr>
            </w:pPr>
            <w:r>
              <w:rPr>
                <w:lang w:val="be-BY"/>
              </w:rPr>
              <w:t xml:space="preserve">Мәктәп </w:t>
            </w:r>
            <w:r w:rsidRPr="00091EAA">
              <w:rPr>
                <w:lang w:val="be-BY"/>
              </w:rPr>
              <w:t xml:space="preserve">урамы, </w:t>
            </w:r>
            <w:r>
              <w:rPr>
                <w:lang w:val="be-BY"/>
              </w:rPr>
              <w:t>5</w:t>
            </w:r>
          </w:p>
          <w:p w14:paraId="13616405" w14:textId="77777777" w:rsidR="0040361B" w:rsidRDefault="0040361B" w:rsidP="0040361B">
            <w:pPr>
              <w:widowControl w:val="0"/>
              <w:autoSpaceDE w:val="0"/>
              <w:autoSpaceDN w:val="0"/>
              <w:adjustRightInd w:val="0"/>
              <w:jc w:val="center"/>
              <w:rPr>
                <w:lang w:val="be-BY"/>
              </w:rPr>
            </w:pPr>
            <w:r w:rsidRPr="00091EAA">
              <w:rPr>
                <w:lang w:val="be-BY"/>
              </w:rPr>
              <w:t>тел.: (34771) 2-</w:t>
            </w:r>
            <w:r>
              <w:rPr>
                <w:lang w:val="be-BY"/>
              </w:rPr>
              <w:t>44</w:t>
            </w:r>
            <w:r w:rsidRPr="00091EAA">
              <w:rPr>
                <w:lang w:val="be-BY"/>
              </w:rPr>
              <w:t>-</w:t>
            </w:r>
            <w:r>
              <w:rPr>
                <w:lang w:val="be-BY"/>
              </w:rPr>
              <w:t>35</w:t>
            </w:r>
          </w:p>
          <w:p w14:paraId="1A46E1D2" w14:textId="77777777" w:rsidR="0040361B" w:rsidRDefault="0040361B" w:rsidP="0040361B">
            <w:pPr>
              <w:jc w:val="center"/>
              <w:rPr>
                <w:rFonts w:eastAsia="MS Mincho"/>
                <w:b/>
                <w:caps/>
                <w:lang w:val="be-BY"/>
              </w:rPr>
            </w:pPr>
            <w:r>
              <w:rPr>
                <w:lang w:val="be-BY"/>
              </w:rPr>
              <w:t>эл почта 04.</w:t>
            </w:r>
            <w:r>
              <w:rPr>
                <w:lang w:val="en-US"/>
              </w:rPr>
              <w:t>sp</w:t>
            </w:r>
            <w:r>
              <w:rPr>
                <w:lang w:val="be-BY"/>
              </w:rPr>
              <w:t xml:space="preserve">14@ </w:t>
            </w:r>
            <w:r>
              <w:rPr>
                <w:lang w:val="en-US"/>
              </w:rPr>
              <w:t>bashkortostan</w:t>
            </w:r>
            <w:r>
              <w:rPr>
                <w:lang w:val="be-BY"/>
              </w:rPr>
              <w:t>.</w:t>
            </w:r>
            <w:r>
              <w:rPr>
                <w:lang w:val="en-US"/>
              </w:rPr>
              <w:t>ru</w:t>
            </w:r>
          </w:p>
        </w:tc>
        <w:tc>
          <w:tcPr>
            <w:tcW w:w="1742" w:type="dxa"/>
            <w:tcBorders>
              <w:top w:val="nil"/>
              <w:left w:val="nil"/>
              <w:bottom w:val="thinThickSmallGap" w:sz="24" w:space="0" w:color="auto"/>
              <w:right w:val="nil"/>
            </w:tcBorders>
          </w:tcPr>
          <w:p w14:paraId="2C51EC23" w14:textId="77777777" w:rsidR="0040361B" w:rsidRDefault="0040361B" w:rsidP="0040361B">
            <w:pPr>
              <w:jc w:val="center"/>
              <w:rPr>
                <w:b/>
                <w:color w:val="000000"/>
                <w:lang w:val="be-BY"/>
              </w:rPr>
            </w:pPr>
            <w:r>
              <w:rPr>
                <w:noProof/>
              </w:rPr>
              <w:drawing>
                <wp:anchor distT="0" distB="0" distL="114300" distR="114300" simplePos="0" relativeHeight="251657216" behindDoc="0" locked="0" layoutInCell="1" allowOverlap="1" wp14:anchorId="6160DBA2" wp14:editId="5BD6CAD0">
                  <wp:simplePos x="0" y="0"/>
                  <wp:positionH relativeFrom="column">
                    <wp:posOffset>93345</wp:posOffset>
                  </wp:positionH>
                  <wp:positionV relativeFrom="paragraph">
                    <wp:posOffset>14605</wp:posOffset>
                  </wp:positionV>
                  <wp:extent cx="749300" cy="920750"/>
                  <wp:effectExtent l="0" t="0" r="0" b="0"/>
                  <wp:wrapNone/>
                  <wp:docPr id="5" name="Рисунок 5"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sk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20750"/>
                          </a:xfrm>
                          <a:prstGeom prst="rect">
                            <a:avLst/>
                          </a:prstGeom>
                          <a:noFill/>
                        </pic:spPr>
                      </pic:pic>
                    </a:graphicData>
                  </a:graphic>
                  <wp14:sizeRelH relativeFrom="page">
                    <wp14:pctWidth>0</wp14:pctWidth>
                  </wp14:sizeRelH>
                  <wp14:sizeRelV relativeFrom="page">
                    <wp14:pctHeight>0</wp14:pctHeight>
                  </wp14:sizeRelV>
                </wp:anchor>
              </w:drawing>
            </w:r>
          </w:p>
          <w:p w14:paraId="5DDCD30E" w14:textId="77777777" w:rsidR="0040361B" w:rsidRDefault="0040361B" w:rsidP="0040361B">
            <w:pPr>
              <w:jc w:val="center"/>
              <w:rPr>
                <w:b/>
                <w:color w:val="000000"/>
                <w:lang w:val="be-BY"/>
              </w:rPr>
            </w:pPr>
          </w:p>
          <w:p w14:paraId="7B999FD7" w14:textId="77777777" w:rsidR="0040361B" w:rsidRDefault="0040361B" w:rsidP="0040361B">
            <w:pPr>
              <w:jc w:val="center"/>
              <w:rPr>
                <w:b/>
                <w:color w:val="000000"/>
                <w:lang w:val="be-BY"/>
              </w:rPr>
            </w:pPr>
          </w:p>
        </w:tc>
        <w:tc>
          <w:tcPr>
            <w:tcW w:w="3845" w:type="dxa"/>
            <w:tcBorders>
              <w:top w:val="nil"/>
              <w:left w:val="nil"/>
              <w:bottom w:val="thinThickSmallGap" w:sz="24" w:space="0" w:color="auto"/>
              <w:right w:val="nil"/>
            </w:tcBorders>
          </w:tcPr>
          <w:p w14:paraId="4F96008D" w14:textId="77777777" w:rsidR="0040361B" w:rsidRDefault="0040361B" w:rsidP="0040361B">
            <w:pPr>
              <w:jc w:val="center"/>
              <w:rPr>
                <w:b/>
                <w:caps/>
                <w:lang w:val="be-BY"/>
              </w:rPr>
            </w:pPr>
            <w:r>
              <w:rPr>
                <w:b/>
                <w:caps/>
                <w:lang w:val="be-BY"/>
              </w:rPr>
              <w:t>совет</w:t>
            </w:r>
          </w:p>
          <w:p w14:paraId="48A00E65" w14:textId="77777777" w:rsidR="0040361B" w:rsidRDefault="0040361B" w:rsidP="0040361B">
            <w:pPr>
              <w:jc w:val="center"/>
              <w:rPr>
                <w:b/>
                <w:lang w:val="be-BY"/>
              </w:rPr>
            </w:pPr>
            <w:r>
              <w:rPr>
                <w:b/>
                <w:lang w:val="be-BY"/>
              </w:rPr>
              <w:t>СЕЛЬСКОГО ПОСЕЛЕНИЯ</w:t>
            </w:r>
          </w:p>
          <w:p w14:paraId="3F55051E" w14:textId="77777777" w:rsidR="0040361B" w:rsidRDefault="0040361B" w:rsidP="0040361B">
            <w:pPr>
              <w:jc w:val="center"/>
              <w:rPr>
                <w:b/>
                <w:lang w:val="be-BY"/>
              </w:rPr>
            </w:pPr>
            <w:r>
              <w:rPr>
                <w:b/>
                <w:lang w:val="be-BY"/>
              </w:rPr>
              <w:t>КШЛАУ-ЕЛГИНСКИЙ СЕЛЬСОВЕТ</w:t>
            </w:r>
          </w:p>
          <w:p w14:paraId="3BB2343A" w14:textId="77777777" w:rsidR="0040361B" w:rsidRDefault="0040361B" w:rsidP="0040361B">
            <w:pPr>
              <w:jc w:val="center"/>
              <w:rPr>
                <w:b/>
                <w:lang w:val="be-BY"/>
              </w:rPr>
            </w:pPr>
            <w:r>
              <w:rPr>
                <w:b/>
                <w:lang w:val="be-BY"/>
              </w:rPr>
              <w:t>МУНИЦИПАЛЬНОГО РАЙОНА</w:t>
            </w:r>
          </w:p>
          <w:p w14:paraId="3E8A773A" w14:textId="77777777" w:rsidR="0040361B" w:rsidRDefault="0040361B" w:rsidP="0040361B">
            <w:pPr>
              <w:jc w:val="center"/>
              <w:rPr>
                <w:b/>
                <w:lang w:val="be-BY"/>
              </w:rPr>
            </w:pPr>
            <w:r>
              <w:rPr>
                <w:b/>
                <w:lang w:val="be-BY"/>
              </w:rPr>
              <w:t>АСКИНСКИЙ РАЙОН</w:t>
            </w:r>
          </w:p>
          <w:p w14:paraId="610CC3F6" w14:textId="77777777" w:rsidR="0040361B" w:rsidRDefault="0040361B" w:rsidP="0040361B">
            <w:pPr>
              <w:jc w:val="center"/>
              <w:rPr>
                <w:b/>
                <w:caps/>
                <w:lang w:val="be-BY"/>
              </w:rPr>
            </w:pPr>
            <w:r>
              <w:rPr>
                <w:b/>
                <w:caps/>
                <w:lang w:val="be-BY"/>
              </w:rPr>
              <w:t>Республики Башкортостан</w:t>
            </w:r>
          </w:p>
          <w:p w14:paraId="41C690AE" w14:textId="77777777" w:rsidR="0040361B" w:rsidRDefault="0040361B" w:rsidP="0040361B">
            <w:pPr>
              <w:jc w:val="center"/>
              <w:rPr>
                <w:rFonts w:ascii="Arial" w:hAnsi="Arial" w:cs="Arial"/>
              </w:rPr>
            </w:pPr>
            <w:r>
              <w:rPr>
                <w:rFonts w:ascii="Arial" w:hAnsi="Arial" w:cs="Arial"/>
              </w:rPr>
              <w:t>452</w:t>
            </w:r>
            <w:r>
              <w:rPr>
                <w:rFonts w:ascii="Arial" w:hAnsi="Arial" w:cs="Arial"/>
                <w:lang w:val="be-BY"/>
              </w:rPr>
              <w:t>885</w:t>
            </w:r>
            <w:r>
              <w:rPr>
                <w:rFonts w:ascii="Arial" w:hAnsi="Arial" w:cs="Arial"/>
              </w:rPr>
              <w:t>,</w:t>
            </w:r>
            <w:r>
              <w:rPr>
                <w:rFonts w:ascii="Arial" w:hAnsi="Arial" w:cs="Arial"/>
                <w:lang w:val="be-BY"/>
              </w:rPr>
              <w:t xml:space="preserve"> д.Кшлау-Елга</w:t>
            </w:r>
            <w:r>
              <w:rPr>
                <w:rFonts w:ascii="Arial" w:hAnsi="Arial" w:cs="Arial"/>
              </w:rPr>
              <w:t>,</w:t>
            </w:r>
          </w:p>
          <w:p w14:paraId="79A934A8" w14:textId="77777777" w:rsidR="0040361B" w:rsidRDefault="0040361B" w:rsidP="0040361B">
            <w:pPr>
              <w:jc w:val="center"/>
              <w:rPr>
                <w:rFonts w:ascii="Arial" w:hAnsi="Arial" w:cs="Arial"/>
              </w:rPr>
            </w:pPr>
            <w:r>
              <w:rPr>
                <w:rFonts w:ascii="Arial" w:hAnsi="Arial" w:cs="Arial"/>
              </w:rPr>
              <w:t>ул.</w:t>
            </w:r>
            <w:r>
              <w:rPr>
                <w:rFonts w:ascii="Arial" w:hAnsi="Arial" w:cs="Arial"/>
                <w:lang w:val="be-BY"/>
              </w:rPr>
              <w:t>Школьная</w:t>
            </w:r>
            <w:r>
              <w:rPr>
                <w:rFonts w:ascii="Arial" w:hAnsi="Arial" w:cs="Arial"/>
              </w:rPr>
              <w:t>, 5</w:t>
            </w:r>
          </w:p>
          <w:p w14:paraId="6B55FBE0" w14:textId="77777777" w:rsidR="0040361B" w:rsidRDefault="0040361B" w:rsidP="0040361B">
            <w:pPr>
              <w:widowControl w:val="0"/>
              <w:autoSpaceDE w:val="0"/>
              <w:autoSpaceDN w:val="0"/>
              <w:adjustRightInd w:val="0"/>
              <w:jc w:val="center"/>
              <w:rPr>
                <w:lang w:val="be-BY"/>
              </w:rPr>
            </w:pPr>
            <w:r>
              <w:t>тел.: (34771) 2-</w:t>
            </w:r>
            <w:r>
              <w:rPr>
                <w:lang w:val="be-BY"/>
              </w:rPr>
              <w:t>44</w:t>
            </w:r>
            <w:r>
              <w:t>-</w:t>
            </w:r>
            <w:r>
              <w:rPr>
                <w:lang w:val="be-BY"/>
              </w:rPr>
              <w:t>35</w:t>
            </w:r>
          </w:p>
          <w:p w14:paraId="5CACC17A" w14:textId="77777777" w:rsidR="0040361B" w:rsidRDefault="0040361B" w:rsidP="0040361B">
            <w:pPr>
              <w:jc w:val="center"/>
              <w:rPr>
                <w:b/>
                <w:caps/>
                <w:lang w:val="be-BY"/>
              </w:rPr>
            </w:pPr>
            <w:r>
              <w:rPr>
                <w:lang w:val="be-BY"/>
              </w:rPr>
              <w:t>эл почта 04.</w:t>
            </w:r>
            <w:r>
              <w:rPr>
                <w:lang w:val="en-US"/>
              </w:rPr>
              <w:t>sp</w:t>
            </w:r>
            <w:r>
              <w:rPr>
                <w:lang w:val="be-BY"/>
              </w:rPr>
              <w:t xml:space="preserve">14@ </w:t>
            </w:r>
            <w:r>
              <w:rPr>
                <w:lang w:val="en-US"/>
              </w:rPr>
              <w:t>bashkortostan</w:t>
            </w:r>
            <w:r>
              <w:rPr>
                <w:lang w:val="be-BY"/>
              </w:rPr>
              <w:t>.</w:t>
            </w:r>
            <w:r>
              <w:rPr>
                <w:lang w:val="en-US"/>
              </w:rPr>
              <w:t>ru</w:t>
            </w:r>
          </w:p>
        </w:tc>
      </w:tr>
    </w:tbl>
    <w:p w14:paraId="35079E62" w14:textId="7CB1AFE4" w:rsidR="0040361B" w:rsidRPr="0040361B" w:rsidRDefault="0040361B" w:rsidP="0040361B">
      <w:pPr>
        <w:spacing w:after="200" w:line="276" w:lineRule="auto"/>
        <w:jc w:val="center"/>
        <w:rPr>
          <w:sz w:val="24"/>
          <w:szCs w:val="24"/>
        </w:rPr>
      </w:pPr>
      <w:r w:rsidRPr="0040361B">
        <w:rPr>
          <w:rFonts w:eastAsia="Calibri"/>
          <w:bCs/>
          <w:sz w:val="24"/>
          <w:szCs w:val="24"/>
          <w:lang w:eastAsia="en-US"/>
        </w:rPr>
        <w:t>1</w:t>
      </w:r>
      <w:r>
        <w:rPr>
          <w:rFonts w:eastAsia="Calibri"/>
          <w:bCs/>
          <w:sz w:val="24"/>
          <w:szCs w:val="24"/>
          <w:lang w:eastAsia="en-US"/>
        </w:rPr>
        <w:t>8</w:t>
      </w:r>
      <w:r w:rsidRPr="0040361B">
        <w:rPr>
          <w:rFonts w:eastAsia="Calibri"/>
          <w:bCs/>
          <w:sz w:val="24"/>
          <w:szCs w:val="24"/>
          <w:lang w:eastAsia="en-US"/>
        </w:rPr>
        <w:t xml:space="preserve"> заседание 5 созыва </w:t>
      </w:r>
      <w:r w:rsidRPr="0040361B">
        <w:rPr>
          <w:sz w:val="24"/>
          <w:szCs w:val="24"/>
        </w:rPr>
        <w:t xml:space="preserve">       </w:t>
      </w:r>
    </w:p>
    <w:p w14:paraId="0053EE65" w14:textId="77777777" w:rsidR="0040361B" w:rsidRPr="0040361B" w:rsidRDefault="0040361B" w:rsidP="0040361B">
      <w:pPr>
        <w:spacing w:after="200" w:line="276" w:lineRule="auto"/>
        <w:jc w:val="center"/>
        <w:rPr>
          <w:sz w:val="24"/>
          <w:szCs w:val="24"/>
        </w:rPr>
      </w:pPr>
      <w:r w:rsidRPr="0040361B">
        <w:rPr>
          <w:sz w:val="24"/>
          <w:szCs w:val="24"/>
        </w:rPr>
        <w:t xml:space="preserve">КАРАР                                                                            РЕШЕНИЕ  </w:t>
      </w:r>
    </w:p>
    <w:p w14:paraId="2EED5589" w14:textId="478CAC57" w:rsidR="0040361B" w:rsidRPr="0040361B" w:rsidRDefault="0040361B" w:rsidP="0040361B">
      <w:pPr>
        <w:spacing w:after="200" w:line="276" w:lineRule="auto"/>
        <w:jc w:val="center"/>
        <w:rPr>
          <w:sz w:val="24"/>
          <w:szCs w:val="24"/>
        </w:rPr>
      </w:pPr>
      <w:r>
        <w:rPr>
          <w:sz w:val="24"/>
          <w:szCs w:val="24"/>
        </w:rPr>
        <w:t>25</w:t>
      </w:r>
      <w:r w:rsidRPr="0040361B">
        <w:rPr>
          <w:sz w:val="24"/>
          <w:szCs w:val="24"/>
        </w:rPr>
        <w:t xml:space="preserve"> декабрь 2024 йыл                    №</w:t>
      </w:r>
      <w:r>
        <w:rPr>
          <w:sz w:val="24"/>
          <w:szCs w:val="24"/>
        </w:rPr>
        <w:t>8</w:t>
      </w:r>
      <w:r w:rsidR="003C7BAD">
        <w:rPr>
          <w:sz w:val="24"/>
          <w:szCs w:val="24"/>
        </w:rPr>
        <w:t>7</w:t>
      </w:r>
      <w:r w:rsidRPr="0040361B">
        <w:rPr>
          <w:sz w:val="24"/>
          <w:szCs w:val="24"/>
        </w:rPr>
        <w:t xml:space="preserve">                   </w:t>
      </w:r>
      <w:r>
        <w:rPr>
          <w:sz w:val="24"/>
          <w:szCs w:val="24"/>
        </w:rPr>
        <w:t>25</w:t>
      </w:r>
      <w:r w:rsidRPr="0040361B">
        <w:rPr>
          <w:sz w:val="24"/>
          <w:szCs w:val="24"/>
        </w:rPr>
        <w:t xml:space="preserve"> декабря 2024 </w:t>
      </w:r>
      <w:r w:rsidRPr="0040361B">
        <w:rPr>
          <w:sz w:val="28"/>
          <w:szCs w:val="28"/>
        </w:rPr>
        <w:t>года</w:t>
      </w:r>
    </w:p>
    <w:p w14:paraId="65260500" w14:textId="2B2BA3B9" w:rsidR="00A0659A" w:rsidRPr="00C267BF" w:rsidRDefault="00A0659A" w:rsidP="00A0659A">
      <w:pPr>
        <w:tabs>
          <w:tab w:val="left" w:pos="4395"/>
          <w:tab w:val="left" w:pos="4440"/>
        </w:tabs>
        <w:rPr>
          <w:b/>
          <w:sz w:val="28"/>
          <w:szCs w:val="28"/>
        </w:rPr>
      </w:pPr>
      <w:r>
        <w:rPr>
          <w:b/>
          <w:sz w:val="28"/>
          <w:szCs w:val="28"/>
        </w:rPr>
        <w:t xml:space="preserve">                 </w:t>
      </w:r>
      <w:r w:rsidRPr="00C267BF">
        <w:rPr>
          <w:b/>
          <w:sz w:val="28"/>
          <w:szCs w:val="28"/>
        </w:rPr>
        <w:t xml:space="preserve">О назначении публичных слушаний по изменению </w:t>
      </w:r>
    </w:p>
    <w:p w14:paraId="7E9AAF2E" w14:textId="0A5E4EAE" w:rsidR="00A0659A" w:rsidRPr="00C267BF" w:rsidRDefault="00A0659A" w:rsidP="00A0659A">
      <w:pPr>
        <w:tabs>
          <w:tab w:val="left" w:pos="4395"/>
          <w:tab w:val="left" w:pos="4440"/>
        </w:tabs>
        <w:jc w:val="center"/>
        <w:rPr>
          <w:b/>
          <w:sz w:val="28"/>
          <w:szCs w:val="28"/>
        </w:rPr>
      </w:pPr>
      <w:r>
        <w:rPr>
          <w:b/>
          <w:sz w:val="28"/>
          <w:szCs w:val="28"/>
        </w:rPr>
        <w:t>территориальной зоны</w:t>
      </w:r>
    </w:p>
    <w:p w14:paraId="12C26858" w14:textId="35E6D962" w:rsidR="00A0659A" w:rsidRPr="00C267BF" w:rsidRDefault="00B0690D" w:rsidP="00B0690D">
      <w:pPr>
        <w:tabs>
          <w:tab w:val="left" w:pos="540"/>
          <w:tab w:val="left" w:pos="720"/>
          <w:tab w:val="left" w:pos="900"/>
          <w:tab w:val="left" w:pos="1080"/>
        </w:tabs>
        <w:jc w:val="both"/>
        <w:rPr>
          <w:sz w:val="28"/>
          <w:szCs w:val="28"/>
        </w:rPr>
      </w:pPr>
      <w:r>
        <w:rPr>
          <w:sz w:val="28"/>
          <w:szCs w:val="28"/>
        </w:rPr>
        <w:t xml:space="preserve">          </w:t>
      </w:r>
      <w:r w:rsidR="00A0659A" w:rsidRPr="00C267BF">
        <w:rPr>
          <w:sz w:val="28"/>
          <w:szCs w:val="28"/>
        </w:rPr>
        <w:t xml:space="preserve">На основании решения Совета сельского поселения </w:t>
      </w:r>
      <w:r w:rsidR="00A0659A">
        <w:rPr>
          <w:sz w:val="28"/>
        </w:rPr>
        <w:t>Кшлау-Елгинский</w:t>
      </w:r>
      <w:r w:rsidR="00A0659A" w:rsidRPr="00C267BF">
        <w:rPr>
          <w:sz w:val="28"/>
        </w:rPr>
        <w:t xml:space="preserve"> сельсовет</w:t>
      </w:r>
      <w:r w:rsidR="00A0659A" w:rsidRPr="00C267BF">
        <w:rPr>
          <w:sz w:val="28"/>
          <w:szCs w:val="28"/>
        </w:rPr>
        <w:t xml:space="preserve"> муниципального района Аскинский рай</w:t>
      </w:r>
      <w:r w:rsidR="00A0659A">
        <w:rPr>
          <w:sz w:val="28"/>
          <w:szCs w:val="28"/>
        </w:rPr>
        <w:t>он Республики Башкортостан № 38 от 25 марта</w:t>
      </w:r>
      <w:r w:rsidR="00A0659A" w:rsidRPr="00C267BF">
        <w:rPr>
          <w:sz w:val="28"/>
          <w:szCs w:val="28"/>
        </w:rPr>
        <w:t xml:space="preserve"> 2020 года «Об утверждении Положения о порядке организации и проведения публичных слушаний в сельском поселении </w:t>
      </w:r>
      <w:r w:rsidR="00A0659A">
        <w:rPr>
          <w:sz w:val="28"/>
        </w:rPr>
        <w:t>Кшлау-Елгинский</w:t>
      </w:r>
      <w:r w:rsidR="00A0659A" w:rsidRPr="00C267BF">
        <w:rPr>
          <w:sz w:val="28"/>
        </w:rPr>
        <w:t xml:space="preserve"> сельсовет </w:t>
      </w:r>
      <w:r w:rsidR="00A0659A" w:rsidRPr="00C267BF">
        <w:rPr>
          <w:sz w:val="28"/>
          <w:szCs w:val="28"/>
        </w:rPr>
        <w:t xml:space="preserve">муниципального района Аскинский район Республики Башкортостан» </w:t>
      </w:r>
    </w:p>
    <w:p w14:paraId="4729B58F" w14:textId="77777777" w:rsidR="00A0659A" w:rsidRPr="00C267BF" w:rsidRDefault="00A0659A" w:rsidP="00A0659A">
      <w:pPr>
        <w:tabs>
          <w:tab w:val="left" w:pos="540"/>
          <w:tab w:val="left" w:pos="720"/>
          <w:tab w:val="left" w:pos="900"/>
          <w:tab w:val="left" w:pos="1080"/>
        </w:tabs>
        <w:ind w:firstLine="720"/>
        <w:jc w:val="both"/>
        <w:rPr>
          <w:sz w:val="28"/>
          <w:szCs w:val="28"/>
        </w:rPr>
      </w:pPr>
      <w:r w:rsidRPr="00C267BF">
        <w:rPr>
          <w:sz w:val="28"/>
          <w:szCs w:val="28"/>
        </w:rPr>
        <w:t>Р Е Ш И Л:</w:t>
      </w:r>
    </w:p>
    <w:p w14:paraId="262714A1" w14:textId="464B3973" w:rsidR="00A0659A" w:rsidRDefault="00A0659A" w:rsidP="00A0659A">
      <w:pPr>
        <w:numPr>
          <w:ilvl w:val="0"/>
          <w:numId w:val="1"/>
        </w:numPr>
        <w:tabs>
          <w:tab w:val="left" w:pos="-142"/>
          <w:tab w:val="num" w:pos="0"/>
          <w:tab w:val="left" w:pos="540"/>
          <w:tab w:val="num" w:pos="1212"/>
        </w:tabs>
        <w:ind w:firstLine="720"/>
        <w:contextualSpacing/>
        <w:jc w:val="both"/>
        <w:rPr>
          <w:rFonts w:eastAsia="Calibri"/>
          <w:iCs/>
          <w:sz w:val="28"/>
          <w:szCs w:val="28"/>
        </w:rPr>
      </w:pPr>
      <w:r w:rsidRPr="00C267BF">
        <w:rPr>
          <w:rFonts w:eastAsia="Calibri"/>
          <w:iCs/>
          <w:sz w:val="28"/>
          <w:szCs w:val="28"/>
        </w:rPr>
        <w:t>Провести публичное слушание по вопросу изменения территориальной зоны</w:t>
      </w:r>
      <w:r>
        <w:rPr>
          <w:rFonts w:eastAsia="Calibri"/>
          <w:iCs/>
          <w:sz w:val="28"/>
          <w:szCs w:val="28"/>
        </w:rPr>
        <w:t xml:space="preserve"> по земельному участку с </w:t>
      </w:r>
      <w:r w:rsidR="00EB1759">
        <w:rPr>
          <w:rFonts w:eastAsia="Calibri"/>
          <w:iCs/>
          <w:sz w:val="28"/>
          <w:szCs w:val="28"/>
        </w:rPr>
        <w:t>к</w:t>
      </w:r>
      <w:r>
        <w:rPr>
          <w:rFonts w:eastAsia="Calibri"/>
          <w:iCs/>
          <w:sz w:val="28"/>
          <w:szCs w:val="28"/>
        </w:rPr>
        <w:t>адастровым номером 02:04:030</w:t>
      </w:r>
      <w:r w:rsidR="00EB1759">
        <w:rPr>
          <w:rFonts w:eastAsia="Calibri"/>
          <w:iCs/>
          <w:sz w:val="28"/>
          <w:szCs w:val="28"/>
        </w:rPr>
        <w:t>1</w:t>
      </w:r>
      <w:r>
        <w:rPr>
          <w:rFonts w:eastAsia="Calibri"/>
          <w:iCs/>
          <w:sz w:val="28"/>
          <w:szCs w:val="28"/>
        </w:rPr>
        <w:t>0</w:t>
      </w:r>
      <w:r w:rsidR="00802560">
        <w:rPr>
          <w:rFonts w:eastAsia="Calibri"/>
          <w:iCs/>
          <w:sz w:val="28"/>
          <w:szCs w:val="28"/>
        </w:rPr>
        <w:t>1</w:t>
      </w:r>
      <w:bookmarkStart w:id="0" w:name="_GoBack"/>
      <w:bookmarkEnd w:id="0"/>
      <w:r>
        <w:rPr>
          <w:rFonts w:eastAsia="Calibri"/>
          <w:iCs/>
          <w:sz w:val="28"/>
          <w:szCs w:val="28"/>
        </w:rPr>
        <w:t>:</w:t>
      </w:r>
      <w:r w:rsidR="00EB1759">
        <w:rPr>
          <w:rFonts w:eastAsia="Calibri"/>
          <w:iCs/>
          <w:sz w:val="28"/>
          <w:szCs w:val="28"/>
        </w:rPr>
        <w:t>46</w:t>
      </w:r>
      <w:r>
        <w:rPr>
          <w:rFonts w:eastAsia="Calibri"/>
          <w:iCs/>
          <w:sz w:val="28"/>
          <w:szCs w:val="28"/>
        </w:rPr>
        <w:t xml:space="preserve"> с зоны </w:t>
      </w:r>
      <w:r w:rsidR="00EB1759">
        <w:rPr>
          <w:rFonts w:eastAsia="Calibri"/>
          <w:iCs/>
          <w:sz w:val="28"/>
          <w:szCs w:val="28"/>
        </w:rPr>
        <w:t>ЖУ.1</w:t>
      </w:r>
      <w:r>
        <w:rPr>
          <w:rFonts w:eastAsia="Calibri"/>
          <w:iCs/>
          <w:sz w:val="28"/>
          <w:szCs w:val="28"/>
        </w:rPr>
        <w:t xml:space="preserve"> </w:t>
      </w:r>
      <w:r w:rsidR="00EB1759">
        <w:rPr>
          <w:rFonts w:eastAsia="Calibri"/>
          <w:iCs/>
          <w:sz w:val="28"/>
          <w:szCs w:val="28"/>
        </w:rPr>
        <w:t xml:space="preserve">«Для индивидуального жилищного строительства и ведения личного подсобного хозяйства» на зону </w:t>
      </w:r>
      <w:r w:rsidR="00027269">
        <w:rPr>
          <w:rFonts w:eastAsia="Calibri"/>
          <w:iCs/>
          <w:sz w:val="28"/>
          <w:szCs w:val="28"/>
        </w:rPr>
        <w:t>«</w:t>
      </w:r>
      <w:r w:rsidR="00EB1759">
        <w:rPr>
          <w:rFonts w:eastAsia="Calibri"/>
          <w:iCs/>
          <w:sz w:val="28"/>
          <w:szCs w:val="28"/>
        </w:rPr>
        <w:t>РО</w:t>
      </w:r>
      <w:r w:rsidR="006A49D3">
        <w:rPr>
          <w:rFonts w:eastAsia="Calibri"/>
          <w:iCs/>
          <w:sz w:val="28"/>
          <w:szCs w:val="28"/>
        </w:rPr>
        <w:t>.1</w:t>
      </w:r>
      <w:r w:rsidR="00EB1759">
        <w:rPr>
          <w:rFonts w:eastAsia="Calibri"/>
          <w:iCs/>
          <w:sz w:val="28"/>
          <w:szCs w:val="28"/>
        </w:rPr>
        <w:t>»</w:t>
      </w:r>
      <w:r w:rsidR="00027269">
        <w:rPr>
          <w:rFonts w:eastAsia="Calibri"/>
          <w:iCs/>
          <w:sz w:val="28"/>
          <w:szCs w:val="28"/>
        </w:rPr>
        <w:t xml:space="preserve"> - </w:t>
      </w:r>
      <w:r w:rsidR="00EB1759">
        <w:rPr>
          <w:rFonts w:eastAsia="Calibri"/>
          <w:iCs/>
          <w:sz w:val="28"/>
          <w:szCs w:val="28"/>
        </w:rPr>
        <w:t>зона рекреационного назначе</w:t>
      </w:r>
      <w:r w:rsidR="00027269">
        <w:rPr>
          <w:rFonts w:eastAsia="Calibri"/>
          <w:iCs/>
          <w:sz w:val="28"/>
          <w:szCs w:val="28"/>
        </w:rPr>
        <w:t>н</w:t>
      </w:r>
      <w:r w:rsidR="00EB1759">
        <w:rPr>
          <w:rFonts w:eastAsia="Calibri"/>
          <w:iCs/>
          <w:sz w:val="28"/>
          <w:szCs w:val="28"/>
        </w:rPr>
        <w:t>ия</w:t>
      </w:r>
      <w:r w:rsidR="007D6BA0">
        <w:rPr>
          <w:rFonts w:eastAsia="Calibri"/>
          <w:iCs/>
          <w:sz w:val="28"/>
          <w:szCs w:val="28"/>
        </w:rPr>
        <w:t>, д. Базанчатово, ул. Центральная, земельный участок 1/1</w:t>
      </w:r>
    </w:p>
    <w:p w14:paraId="2C22F034" w14:textId="566E6F03" w:rsidR="00A0659A" w:rsidRPr="00C267BF" w:rsidRDefault="00A0659A" w:rsidP="00A0659A">
      <w:pPr>
        <w:numPr>
          <w:ilvl w:val="0"/>
          <w:numId w:val="1"/>
        </w:numPr>
        <w:tabs>
          <w:tab w:val="left" w:pos="-142"/>
          <w:tab w:val="num" w:pos="0"/>
          <w:tab w:val="left" w:pos="540"/>
          <w:tab w:val="num" w:pos="1212"/>
        </w:tabs>
        <w:ind w:firstLine="720"/>
        <w:contextualSpacing/>
        <w:jc w:val="both"/>
        <w:rPr>
          <w:iCs/>
          <w:sz w:val="28"/>
          <w:szCs w:val="28"/>
        </w:rPr>
      </w:pPr>
      <w:r w:rsidRPr="00C267BF">
        <w:rPr>
          <w:iCs/>
          <w:sz w:val="28"/>
          <w:szCs w:val="28"/>
        </w:rPr>
        <w:t xml:space="preserve"> Назначить проведение публичных слушаний на </w:t>
      </w:r>
      <w:r w:rsidR="006A49D3">
        <w:rPr>
          <w:iCs/>
          <w:sz w:val="28"/>
          <w:szCs w:val="28"/>
        </w:rPr>
        <w:t>28</w:t>
      </w:r>
      <w:r>
        <w:rPr>
          <w:iCs/>
          <w:sz w:val="28"/>
          <w:szCs w:val="28"/>
        </w:rPr>
        <w:t xml:space="preserve"> </w:t>
      </w:r>
      <w:r w:rsidR="006A49D3">
        <w:rPr>
          <w:iCs/>
          <w:sz w:val="28"/>
          <w:szCs w:val="28"/>
        </w:rPr>
        <w:t>января</w:t>
      </w:r>
      <w:r w:rsidRPr="00C267BF">
        <w:rPr>
          <w:iCs/>
          <w:sz w:val="28"/>
          <w:szCs w:val="28"/>
        </w:rPr>
        <w:t xml:space="preserve"> 202</w:t>
      </w:r>
      <w:r w:rsidR="006A49D3">
        <w:rPr>
          <w:iCs/>
          <w:sz w:val="28"/>
          <w:szCs w:val="28"/>
        </w:rPr>
        <w:t>5</w:t>
      </w:r>
      <w:r w:rsidRPr="00C267BF">
        <w:rPr>
          <w:iCs/>
          <w:sz w:val="28"/>
          <w:szCs w:val="28"/>
        </w:rPr>
        <w:t xml:space="preserve"> года в 17.00 ч. в здании администрации сельского поселения </w:t>
      </w:r>
      <w:r>
        <w:rPr>
          <w:sz w:val="28"/>
        </w:rPr>
        <w:t>Кшлау-Елгинский</w:t>
      </w:r>
      <w:r w:rsidRPr="00C267BF">
        <w:rPr>
          <w:sz w:val="28"/>
        </w:rPr>
        <w:t xml:space="preserve"> сельсовет</w:t>
      </w:r>
      <w:r w:rsidRPr="00C267BF">
        <w:rPr>
          <w:iCs/>
          <w:sz w:val="28"/>
          <w:szCs w:val="28"/>
        </w:rPr>
        <w:t xml:space="preserve">, расположенного по адресу: д. </w:t>
      </w:r>
      <w:r>
        <w:rPr>
          <w:iCs/>
          <w:sz w:val="28"/>
          <w:szCs w:val="28"/>
        </w:rPr>
        <w:t>Кшлау-Елга</w:t>
      </w:r>
      <w:r w:rsidRPr="00C267BF">
        <w:rPr>
          <w:iCs/>
          <w:sz w:val="28"/>
          <w:szCs w:val="28"/>
        </w:rPr>
        <w:t xml:space="preserve">, ул. </w:t>
      </w:r>
      <w:r>
        <w:rPr>
          <w:iCs/>
          <w:sz w:val="28"/>
          <w:szCs w:val="28"/>
        </w:rPr>
        <w:t>Школьная</w:t>
      </w:r>
      <w:r w:rsidRPr="00C267BF">
        <w:rPr>
          <w:iCs/>
          <w:sz w:val="28"/>
          <w:szCs w:val="28"/>
        </w:rPr>
        <w:t xml:space="preserve">, д. </w:t>
      </w:r>
      <w:r>
        <w:rPr>
          <w:iCs/>
          <w:sz w:val="28"/>
          <w:szCs w:val="28"/>
        </w:rPr>
        <w:t>5</w:t>
      </w:r>
      <w:r w:rsidRPr="00C267BF">
        <w:rPr>
          <w:iCs/>
          <w:sz w:val="28"/>
          <w:szCs w:val="28"/>
        </w:rPr>
        <w:t xml:space="preserve">; </w:t>
      </w:r>
    </w:p>
    <w:p w14:paraId="5365B795" w14:textId="77777777" w:rsidR="00A0659A" w:rsidRPr="00C267BF" w:rsidRDefault="00A0659A" w:rsidP="00A0659A">
      <w:pPr>
        <w:numPr>
          <w:ilvl w:val="0"/>
          <w:numId w:val="1"/>
        </w:numPr>
        <w:tabs>
          <w:tab w:val="left" w:pos="-142"/>
          <w:tab w:val="num" w:pos="0"/>
          <w:tab w:val="left" w:pos="540"/>
          <w:tab w:val="num" w:pos="1212"/>
        </w:tabs>
        <w:ind w:firstLine="720"/>
        <w:jc w:val="both"/>
        <w:rPr>
          <w:iCs/>
          <w:sz w:val="28"/>
          <w:szCs w:val="28"/>
        </w:rPr>
      </w:pPr>
      <w:r w:rsidRPr="00C267BF">
        <w:rPr>
          <w:iCs/>
          <w:sz w:val="28"/>
          <w:szCs w:val="28"/>
        </w:rPr>
        <w:t>Утвердить состав комиссии по подготовке и проведению публичных слушаний в составе:</w:t>
      </w:r>
    </w:p>
    <w:p w14:paraId="0040ADEB" w14:textId="77777777" w:rsidR="00A0659A" w:rsidRPr="00C267BF" w:rsidRDefault="00A0659A" w:rsidP="00A0659A">
      <w:pPr>
        <w:tabs>
          <w:tab w:val="left" w:pos="540"/>
          <w:tab w:val="left" w:pos="720"/>
          <w:tab w:val="left" w:pos="900"/>
          <w:tab w:val="left" w:pos="1080"/>
        </w:tabs>
        <w:ind w:firstLine="720"/>
        <w:jc w:val="both"/>
        <w:rPr>
          <w:iCs/>
          <w:sz w:val="28"/>
          <w:szCs w:val="28"/>
        </w:rPr>
      </w:pPr>
      <w:r w:rsidRPr="00C267BF">
        <w:rPr>
          <w:iCs/>
          <w:sz w:val="28"/>
          <w:szCs w:val="28"/>
        </w:rPr>
        <w:t xml:space="preserve">Председатель комиссии: </w:t>
      </w:r>
    </w:p>
    <w:p w14:paraId="4C5CBB3B" w14:textId="77777777" w:rsidR="00A0659A" w:rsidRPr="00C267BF" w:rsidRDefault="00A0659A" w:rsidP="00A0659A">
      <w:pPr>
        <w:tabs>
          <w:tab w:val="left" w:pos="540"/>
          <w:tab w:val="left" w:pos="720"/>
          <w:tab w:val="left" w:pos="900"/>
          <w:tab w:val="left" w:pos="1080"/>
        </w:tabs>
        <w:ind w:firstLine="720"/>
        <w:jc w:val="both"/>
        <w:rPr>
          <w:iCs/>
          <w:sz w:val="28"/>
          <w:szCs w:val="28"/>
        </w:rPr>
      </w:pPr>
      <w:r w:rsidRPr="00C267BF">
        <w:rPr>
          <w:iCs/>
          <w:sz w:val="28"/>
          <w:szCs w:val="28"/>
        </w:rPr>
        <w:t xml:space="preserve">Глава сельского поселения </w:t>
      </w:r>
      <w:r>
        <w:rPr>
          <w:sz w:val="28"/>
        </w:rPr>
        <w:t>Кшлау-Елгинский</w:t>
      </w:r>
      <w:r w:rsidRPr="00C267BF">
        <w:rPr>
          <w:sz w:val="28"/>
        </w:rPr>
        <w:t xml:space="preserve"> сельсовет</w:t>
      </w:r>
      <w:r w:rsidRPr="00C267BF">
        <w:rPr>
          <w:iCs/>
          <w:sz w:val="28"/>
          <w:szCs w:val="28"/>
        </w:rPr>
        <w:t xml:space="preserve"> </w:t>
      </w:r>
      <w:r>
        <w:rPr>
          <w:iCs/>
          <w:sz w:val="28"/>
          <w:szCs w:val="28"/>
        </w:rPr>
        <w:t>–</w:t>
      </w:r>
      <w:r w:rsidRPr="00C267BF">
        <w:rPr>
          <w:iCs/>
          <w:sz w:val="28"/>
          <w:szCs w:val="28"/>
        </w:rPr>
        <w:t xml:space="preserve"> </w:t>
      </w:r>
      <w:r>
        <w:rPr>
          <w:iCs/>
          <w:sz w:val="28"/>
          <w:szCs w:val="28"/>
        </w:rPr>
        <w:t>Гатин Ильфат Халфатович</w:t>
      </w:r>
    </w:p>
    <w:p w14:paraId="1C879C61" w14:textId="77777777" w:rsidR="00A0659A" w:rsidRPr="00C267BF" w:rsidRDefault="00A0659A" w:rsidP="00A0659A">
      <w:pPr>
        <w:tabs>
          <w:tab w:val="left" w:pos="540"/>
          <w:tab w:val="left" w:pos="720"/>
          <w:tab w:val="left" w:pos="900"/>
          <w:tab w:val="left" w:pos="1080"/>
        </w:tabs>
        <w:ind w:firstLine="720"/>
        <w:jc w:val="both"/>
        <w:rPr>
          <w:iCs/>
          <w:sz w:val="28"/>
          <w:szCs w:val="28"/>
        </w:rPr>
      </w:pPr>
      <w:r w:rsidRPr="00C267BF">
        <w:rPr>
          <w:iCs/>
          <w:sz w:val="28"/>
          <w:szCs w:val="28"/>
        </w:rPr>
        <w:t xml:space="preserve">Члены комиссии: </w:t>
      </w:r>
    </w:p>
    <w:p w14:paraId="19870437" w14:textId="61D9613C" w:rsidR="00A0659A" w:rsidRPr="00C267BF" w:rsidRDefault="00A0659A" w:rsidP="00A0659A">
      <w:pPr>
        <w:tabs>
          <w:tab w:val="left" w:pos="540"/>
          <w:tab w:val="left" w:pos="720"/>
          <w:tab w:val="left" w:pos="900"/>
          <w:tab w:val="left" w:pos="1080"/>
        </w:tabs>
        <w:ind w:firstLine="720"/>
        <w:jc w:val="both"/>
        <w:rPr>
          <w:iCs/>
          <w:sz w:val="28"/>
          <w:szCs w:val="28"/>
        </w:rPr>
      </w:pPr>
      <w:r w:rsidRPr="00C267BF">
        <w:rPr>
          <w:iCs/>
          <w:sz w:val="28"/>
          <w:szCs w:val="28"/>
        </w:rPr>
        <w:t xml:space="preserve">Депутат Совета СП </w:t>
      </w:r>
      <w:r>
        <w:rPr>
          <w:iCs/>
          <w:sz w:val="28"/>
          <w:szCs w:val="28"/>
        </w:rPr>
        <w:t>Кшлау-Елгинский</w:t>
      </w:r>
      <w:r w:rsidRPr="00C267BF">
        <w:rPr>
          <w:iCs/>
          <w:sz w:val="28"/>
          <w:szCs w:val="28"/>
        </w:rPr>
        <w:t xml:space="preserve"> сельсовет – </w:t>
      </w:r>
      <w:r w:rsidR="00970ACC">
        <w:rPr>
          <w:iCs/>
          <w:sz w:val="28"/>
          <w:szCs w:val="28"/>
        </w:rPr>
        <w:t>Гаффаров И.Ф.</w:t>
      </w:r>
      <w:r>
        <w:rPr>
          <w:iCs/>
          <w:sz w:val="28"/>
          <w:szCs w:val="28"/>
        </w:rPr>
        <w:t xml:space="preserve"> </w:t>
      </w:r>
      <w:r w:rsidRPr="00C267BF">
        <w:rPr>
          <w:iCs/>
          <w:sz w:val="28"/>
          <w:szCs w:val="28"/>
        </w:rPr>
        <w:t>;</w:t>
      </w:r>
    </w:p>
    <w:p w14:paraId="6BB976B0" w14:textId="39BC2985" w:rsidR="00A0659A" w:rsidRPr="00C267BF" w:rsidRDefault="00A0659A" w:rsidP="00A0659A">
      <w:pPr>
        <w:tabs>
          <w:tab w:val="left" w:pos="540"/>
          <w:tab w:val="left" w:pos="720"/>
          <w:tab w:val="left" w:pos="900"/>
          <w:tab w:val="left" w:pos="1080"/>
        </w:tabs>
        <w:jc w:val="both"/>
        <w:rPr>
          <w:iCs/>
          <w:sz w:val="28"/>
          <w:szCs w:val="28"/>
        </w:rPr>
      </w:pPr>
      <w:r w:rsidRPr="00C267BF">
        <w:rPr>
          <w:iCs/>
          <w:sz w:val="28"/>
          <w:szCs w:val="28"/>
        </w:rPr>
        <w:tab/>
      </w:r>
      <w:r w:rsidRPr="00C267BF">
        <w:rPr>
          <w:iCs/>
          <w:sz w:val="28"/>
          <w:szCs w:val="28"/>
        </w:rPr>
        <w:tab/>
        <w:t xml:space="preserve">Главный архитектор МР Аскинский район РБ </w:t>
      </w:r>
      <w:r w:rsidR="006A49D3">
        <w:rPr>
          <w:iCs/>
          <w:sz w:val="28"/>
          <w:szCs w:val="28"/>
        </w:rPr>
        <w:t>–</w:t>
      </w:r>
      <w:r w:rsidRPr="00C267BF">
        <w:rPr>
          <w:iCs/>
          <w:sz w:val="28"/>
          <w:szCs w:val="28"/>
        </w:rPr>
        <w:t xml:space="preserve"> </w:t>
      </w:r>
      <w:r w:rsidR="006A49D3">
        <w:rPr>
          <w:iCs/>
          <w:sz w:val="28"/>
          <w:szCs w:val="28"/>
        </w:rPr>
        <w:t>Щербинин А.А.</w:t>
      </w:r>
      <w:r w:rsidRPr="00C267BF">
        <w:rPr>
          <w:iCs/>
          <w:sz w:val="28"/>
          <w:szCs w:val="28"/>
        </w:rPr>
        <w:t xml:space="preserve"> (по согласованию);</w:t>
      </w:r>
    </w:p>
    <w:p w14:paraId="450B2D6E" w14:textId="77777777" w:rsidR="00A0659A" w:rsidRPr="00C267BF" w:rsidRDefault="00A0659A" w:rsidP="00A0659A">
      <w:pPr>
        <w:shd w:val="clear" w:color="auto" w:fill="FFFFFF"/>
        <w:ind w:firstLine="708"/>
        <w:contextualSpacing/>
        <w:jc w:val="both"/>
        <w:rPr>
          <w:color w:val="000000"/>
          <w:sz w:val="28"/>
          <w:szCs w:val="28"/>
        </w:rPr>
      </w:pPr>
      <w:r w:rsidRPr="00C267BF">
        <w:rPr>
          <w:color w:val="000000"/>
          <w:sz w:val="28"/>
          <w:szCs w:val="28"/>
        </w:rPr>
        <w:t>Начальник отдела по Аскинскому району Управления по работе с территориальными органами и взаимодействию с органами местного самоуправления Министерства земельных и имущественных отношений РБ -Тагиров Ф.К (по согласованию);</w:t>
      </w:r>
    </w:p>
    <w:p w14:paraId="58DAB997" w14:textId="77777777" w:rsidR="00A0659A" w:rsidRPr="00C267BF" w:rsidRDefault="00A0659A" w:rsidP="00A0659A">
      <w:pPr>
        <w:tabs>
          <w:tab w:val="left" w:pos="540"/>
          <w:tab w:val="left" w:pos="720"/>
          <w:tab w:val="left" w:pos="900"/>
          <w:tab w:val="left" w:pos="1080"/>
        </w:tabs>
        <w:ind w:firstLine="720"/>
        <w:jc w:val="both"/>
        <w:rPr>
          <w:iCs/>
          <w:sz w:val="28"/>
          <w:szCs w:val="28"/>
        </w:rPr>
      </w:pPr>
      <w:r w:rsidRPr="00C267BF">
        <w:rPr>
          <w:iCs/>
          <w:sz w:val="28"/>
          <w:szCs w:val="28"/>
        </w:rPr>
        <w:lastRenderedPageBreak/>
        <w:t xml:space="preserve">Специалисты </w:t>
      </w:r>
      <w:r w:rsidRPr="00C267BF">
        <w:rPr>
          <w:rFonts w:eastAsia="Calibri"/>
          <w:color w:val="000000"/>
          <w:sz w:val="28"/>
          <w:szCs w:val="28"/>
        </w:rPr>
        <w:t>по земельно-имущественным отношениям Администрации муниципального района Аскинский район РБ (по согласованию);</w:t>
      </w:r>
    </w:p>
    <w:p w14:paraId="5A0EAD85" w14:textId="77777777" w:rsidR="00A0659A" w:rsidRPr="00C267BF" w:rsidRDefault="00A0659A" w:rsidP="00A0659A">
      <w:pPr>
        <w:tabs>
          <w:tab w:val="left" w:pos="540"/>
          <w:tab w:val="left" w:pos="720"/>
          <w:tab w:val="left" w:pos="900"/>
          <w:tab w:val="left" w:pos="1080"/>
        </w:tabs>
        <w:ind w:firstLine="720"/>
        <w:jc w:val="both"/>
        <w:rPr>
          <w:iCs/>
          <w:sz w:val="28"/>
          <w:szCs w:val="28"/>
        </w:rPr>
      </w:pPr>
      <w:r w:rsidRPr="00C267BF">
        <w:rPr>
          <w:iCs/>
          <w:sz w:val="28"/>
          <w:szCs w:val="28"/>
        </w:rPr>
        <w:t xml:space="preserve">Секретарь: </w:t>
      </w:r>
      <w:r>
        <w:rPr>
          <w:iCs/>
          <w:sz w:val="28"/>
          <w:szCs w:val="28"/>
        </w:rPr>
        <w:t xml:space="preserve">Депутат СП Кшлау-Елгинский сельсовет </w:t>
      </w:r>
      <w:r w:rsidRPr="00C267BF">
        <w:rPr>
          <w:iCs/>
          <w:sz w:val="28"/>
          <w:szCs w:val="28"/>
        </w:rPr>
        <w:t xml:space="preserve">– </w:t>
      </w:r>
      <w:r>
        <w:rPr>
          <w:iCs/>
          <w:sz w:val="28"/>
          <w:szCs w:val="28"/>
        </w:rPr>
        <w:t>Валиев Р.А.</w:t>
      </w:r>
    </w:p>
    <w:p w14:paraId="0023B517" w14:textId="77777777" w:rsidR="00A0659A" w:rsidRPr="00C267BF" w:rsidRDefault="00A0659A" w:rsidP="00A0659A">
      <w:pPr>
        <w:numPr>
          <w:ilvl w:val="0"/>
          <w:numId w:val="1"/>
        </w:numPr>
        <w:tabs>
          <w:tab w:val="left" w:pos="0"/>
          <w:tab w:val="left" w:pos="142"/>
          <w:tab w:val="left" w:pos="1134"/>
          <w:tab w:val="num" w:pos="1212"/>
        </w:tabs>
        <w:ind w:firstLine="720"/>
        <w:contextualSpacing/>
        <w:jc w:val="both"/>
        <w:rPr>
          <w:iCs/>
          <w:sz w:val="28"/>
          <w:szCs w:val="28"/>
        </w:rPr>
      </w:pPr>
      <w:r w:rsidRPr="00C267BF">
        <w:rPr>
          <w:iCs/>
          <w:sz w:val="28"/>
          <w:szCs w:val="28"/>
        </w:rPr>
        <w:t xml:space="preserve">Участниками публичных слушаний являются жители сельского поселения </w:t>
      </w:r>
      <w:r>
        <w:rPr>
          <w:sz w:val="28"/>
        </w:rPr>
        <w:t>Кшлау-Елгинский</w:t>
      </w:r>
      <w:r w:rsidRPr="00C267BF">
        <w:rPr>
          <w:sz w:val="28"/>
        </w:rPr>
        <w:t xml:space="preserve"> сельсовет</w:t>
      </w:r>
      <w:r w:rsidRPr="00C267BF">
        <w:rPr>
          <w:iCs/>
          <w:sz w:val="28"/>
          <w:szCs w:val="28"/>
        </w:rPr>
        <w:t xml:space="preserve">, проживающие или зарегистрированные на территории сельского поселения, применительно к которым проводятся публичные слушания, и районов, имеющих с ними общую границу, а также иные юридические и физические лица, являющиеся правообладателями земельных участков или объектов капитального строительства, расположенных в границах указанных территорий. </w:t>
      </w:r>
    </w:p>
    <w:p w14:paraId="74E6EACD" w14:textId="77777777" w:rsidR="00A0659A" w:rsidRPr="00C267BF" w:rsidRDefault="00A0659A" w:rsidP="00A0659A">
      <w:pPr>
        <w:numPr>
          <w:ilvl w:val="0"/>
          <w:numId w:val="1"/>
        </w:numPr>
        <w:tabs>
          <w:tab w:val="left" w:pos="0"/>
          <w:tab w:val="left" w:pos="142"/>
          <w:tab w:val="left" w:pos="1134"/>
          <w:tab w:val="num" w:pos="1212"/>
        </w:tabs>
        <w:ind w:firstLine="720"/>
        <w:contextualSpacing/>
        <w:jc w:val="both"/>
        <w:rPr>
          <w:iCs/>
          <w:sz w:val="28"/>
          <w:szCs w:val="28"/>
        </w:rPr>
      </w:pPr>
      <w:r w:rsidRPr="00C267BF">
        <w:rPr>
          <w:iCs/>
          <w:sz w:val="28"/>
          <w:szCs w:val="28"/>
        </w:rPr>
        <w:t xml:space="preserve">Участниками публичных слушаний являются жители сельского поселения </w:t>
      </w:r>
      <w:r>
        <w:rPr>
          <w:sz w:val="28"/>
        </w:rPr>
        <w:t>Кшлау-Елгинский</w:t>
      </w:r>
      <w:r w:rsidRPr="00C267BF">
        <w:rPr>
          <w:sz w:val="28"/>
        </w:rPr>
        <w:t xml:space="preserve"> сельсовет</w:t>
      </w:r>
      <w:r w:rsidRPr="00C267BF">
        <w:rPr>
          <w:iCs/>
          <w:sz w:val="28"/>
          <w:szCs w:val="28"/>
        </w:rPr>
        <w:t xml:space="preserve">, проживающие или зарегистрированные на территории Сельского поселения, применительно к которым проводятся публичные слушания, и районов, имеющих с ними общую границу, а также иные юридические и физические лица, являющиеся правообладателями земельных участков или объектов капитального строительства, расположенных в границах указанных территорий. </w:t>
      </w:r>
    </w:p>
    <w:p w14:paraId="59CAA432" w14:textId="77777777" w:rsidR="00A0659A" w:rsidRPr="00C267BF" w:rsidRDefault="00A0659A" w:rsidP="00A0659A">
      <w:pPr>
        <w:numPr>
          <w:ilvl w:val="0"/>
          <w:numId w:val="1"/>
        </w:numPr>
        <w:tabs>
          <w:tab w:val="left" w:pos="0"/>
          <w:tab w:val="left" w:pos="142"/>
          <w:tab w:val="left" w:pos="540"/>
          <w:tab w:val="left" w:pos="1134"/>
          <w:tab w:val="num" w:pos="1212"/>
        </w:tabs>
        <w:ind w:firstLine="720"/>
        <w:jc w:val="both"/>
        <w:rPr>
          <w:iCs/>
          <w:sz w:val="28"/>
          <w:szCs w:val="28"/>
        </w:rPr>
      </w:pPr>
      <w:r w:rsidRPr="00C267BF">
        <w:rPr>
          <w:iCs/>
          <w:sz w:val="28"/>
          <w:szCs w:val="28"/>
        </w:rPr>
        <w:t>Органом, уполномоченным на организацию и проведение публичных слушаний, является комиссия по землепользованию и застройке сельского поселения Аскинский сельсовет.</w:t>
      </w:r>
    </w:p>
    <w:p w14:paraId="4E0A05C7" w14:textId="6A744336" w:rsidR="00A0659A" w:rsidRPr="00C267BF" w:rsidRDefault="00A0659A" w:rsidP="00A0659A">
      <w:pPr>
        <w:numPr>
          <w:ilvl w:val="0"/>
          <w:numId w:val="1"/>
        </w:numPr>
        <w:tabs>
          <w:tab w:val="left" w:pos="0"/>
          <w:tab w:val="left" w:pos="142"/>
          <w:tab w:val="left" w:pos="540"/>
          <w:tab w:val="left" w:pos="1134"/>
          <w:tab w:val="num" w:pos="1212"/>
        </w:tabs>
        <w:ind w:firstLine="720"/>
        <w:jc w:val="both"/>
        <w:rPr>
          <w:iCs/>
          <w:sz w:val="28"/>
          <w:szCs w:val="28"/>
        </w:rPr>
      </w:pPr>
      <w:r w:rsidRPr="00C267BF">
        <w:rPr>
          <w:iCs/>
          <w:sz w:val="28"/>
          <w:szCs w:val="28"/>
        </w:rPr>
        <w:t xml:space="preserve">С материалами проекта можно ознакомиться в администрации сельского поселения </w:t>
      </w:r>
      <w:r>
        <w:rPr>
          <w:sz w:val="28"/>
        </w:rPr>
        <w:t>Кшлау-Елгинский</w:t>
      </w:r>
      <w:r w:rsidRPr="00C267BF">
        <w:rPr>
          <w:sz w:val="28"/>
        </w:rPr>
        <w:t xml:space="preserve"> сельсовет</w:t>
      </w:r>
      <w:r w:rsidRPr="00C267BF">
        <w:rPr>
          <w:iCs/>
          <w:sz w:val="28"/>
          <w:szCs w:val="28"/>
        </w:rPr>
        <w:t xml:space="preserve"> с </w:t>
      </w:r>
      <w:r w:rsidR="00FB47C3">
        <w:rPr>
          <w:iCs/>
          <w:sz w:val="28"/>
          <w:szCs w:val="28"/>
        </w:rPr>
        <w:t>27</w:t>
      </w:r>
      <w:r>
        <w:rPr>
          <w:iCs/>
          <w:sz w:val="28"/>
          <w:szCs w:val="28"/>
        </w:rPr>
        <w:t xml:space="preserve"> </w:t>
      </w:r>
      <w:r w:rsidR="00FB47C3">
        <w:rPr>
          <w:iCs/>
          <w:sz w:val="28"/>
          <w:szCs w:val="28"/>
        </w:rPr>
        <w:t>декабря 2024 года по 27</w:t>
      </w:r>
      <w:r>
        <w:rPr>
          <w:iCs/>
          <w:sz w:val="28"/>
          <w:szCs w:val="28"/>
        </w:rPr>
        <w:t xml:space="preserve"> </w:t>
      </w:r>
      <w:r w:rsidR="00FB47C3">
        <w:rPr>
          <w:iCs/>
          <w:sz w:val="28"/>
          <w:szCs w:val="28"/>
        </w:rPr>
        <w:t>января</w:t>
      </w:r>
      <w:r w:rsidRPr="00C267BF">
        <w:rPr>
          <w:iCs/>
          <w:sz w:val="28"/>
          <w:szCs w:val="28"/>
        </w:rPr>
        <w:t xml:space="preserve"> </w:t>
      </w:r>
      <w:r w:rsidR="00FB47C3">
        <w:rPr>
          <w:iCs/>
          <w:sz w:val="28"/>
          <w:szCs w:val="28"/>
        </w:rPr>
        <w:t xml:space="preserve">2025 </w:t>
      </w:r>
      <w:r w:rsidRPr="00C267BF">
        <w:rPr>
          <w:iCs/>
          <w:sz w:val="28"/>
          <w:szCs w:val="28"/>
        </w:rPr>
        <w:t>года.</w:t>
      </w:r>
    </w:p>
    <w:p w14:paraId="718C878B" w14:textId="42CAC8AF" w:rsidR="00A0659A" w:rsidRPr="00C267BF" w:rsidRDefault="00A0659A" w:rsidP="00A0659A">
      <w:pPr>
        <w:numPr>
          <w:ilvl w:val="0"/>
          <w:numId w:val="1"/>
        </w:numPr>
        <w:tabs>
          <w:tab w:val="left" w:pos="540"/>
          <w:tab w:val="left" w:pos="720"/>
          <w:tab w:val="left" w:pos="900"/>
          <w:tab w:val="left" w:pos="1080"/>
          <w:tab w:val="num" w:pos="1212"/>
        </w:tabs>
        <w:ind w:firstLine="720"/>
        <w:jc w:val="both"/>
        <w:rPr>
          <w:iCs/>
          <w:sz w:val="28"/>
          <w:szCs w:val="28"/>
        </w:rPr>
      </w:pPr>
      <w:r w:rsidRPr="00C267BF">
        <w:rPr>
          <w:iCs/>
          <w:sz w:val="28"/>
          <w:szCs w:val="28"/>
        </w:rPr>
        <w:t>Замечания и предложения по вынесенному на публичные слушания вышеуказанному проекту могут быть представлены в письменной форме по адресу: д.</w:t>
      </w:r>
      <w:r>
        <w:rPr>
          <w:iCs/>
          <w:sz w:val="28"/>
          <w:szCs w:val="28"/>
        </w:rPr>
        <w:t xml:space="preserve"> Кшлау-Елга</w:t>
      </w:r>
      <w:r w:rsidRPr="00C267BF">
        <w:rPr>
          <w:iCs/>
          <w:sz w:val="28"/>
          <w:szCs w:val="28"/>
        </w:rPr>
        <w:t xml:space="preserve">, ул. </w:t>
      </w:r>
      <w:r>
        <w:rPr>
          <w:iCs/>
          <w:sz w:val="28"/>
          <w:szCs w:val="28"/>
        </w:rPr>
        <w:t>Школьная</w:t>
      </w:r>
      <w:r w:rsidRPr="00C267BF">
        <w:rPr>
          <w:iCs/>
          <w:sz w:val="28"/>
          <w:szCs w:val="28"/>
        </w:rPr>
        <w:t xml:space="preserve">, д. </w:t>
      </w:r>
      <w:r>
        <w:rPr>
          <w:iCs/>
          <w:sz w:val="28"/>
          <w:szCs w:val="28"/>
        </w:rPr>
        <w:t>5</w:t>
      </w:r>
      <w:r w:rsidRPr="00C267BF">
        <w:rPr>
          <w:iCs/>
          <w:sz w:val="28"/>
          <w:szCs w:val="28"/>
        </w:rPr>
        <w:t xml:space="preserve">, либо в электронном виде на адрес электронной почты: </w:t>
      </w:r>
      <w:hyperlink r:id="rId6" w:history="1">
        <w:r w:rsidRPr="00096B8D">
          <w:rPr>
            <w:rStyle w:val="a8"/>
            <w:iCs/>
            <w:sz w:val="28"/>
            <w:szCs w:val="28"/>
          </w:rPr>
          <w:t>04.</w:t>
        </w:r>
        <w:r w:rsidRPr="00096B8D">
          <w:rPr>
            <w:rStyle w:val="a8"/>
            <w:iCs/>
            <w:sz w:val="28"/>
            <w:szCs w:val="28"/>
            <w:lang w:val="en-US"/>
          </w:rPr>
          <w:t>sp</w:t>
        </w:r>
        <w:r w:rsidRPr="00096B8D">
          <w:rPr>
            <w:rStyle w:val="a8"/>
            <w:iCs/>
            <w:sz w:val="28"/>
            <w:szCs w:val="28"/>
          </w:rPr>
          <w:t>14@</w:t>
        </w:r>
        <w:r w:rsidRPr="00096B8D">
          <w:rPr>
            <w:rStyle w:val="a8"/>
            <w:iCs/>
            <w:sz w:val="28"/>
            <w:szCs w:val="28"/>
            <w:lang w:val="en-US"/>
          </w:rPr>
          <w:t>bashkortostan</w:t>
        </w:r>
        <w:r w:rsidRPr="00096B8D">
          <w:rPr>
            <w:rStyle w:val="a8"/>
            <w:iCs/>
            <w:sz w:val="28"/>
            <w:szCs w:val="28"/>
          </w:rPr>
          <w:t>.</w:t>
        </w:r>
        <w:r w:rsidRPr="00096B8D">
          <w:rPr>
            <w:rStyle w:val="a8"/>
            <w:iCs/>
            <w:sz w:val="28"/>
            <w:szCs w:val="28"/>
            <w:lang w:val="en-US"/>
          </w:rPr>
          <w:t>ru</w:t>
        </w:r>
      </w:hyperlink>
      <w:r w:rsidRPr="00C267BF">
        <w:rPr>
          <w:iCs/>
          <w:sz w:val="28"/>
          <w:szCs w:val="28"/>
        </w:rPr>
        <w:t xml:space="preserve"> до </w:t>
      </w:r>
      <w:r w:rsidR="00FB47C3">
        <w:rPr>
          <w:iCs/>
          <w:sz w:val="28"/>
          <w:szCs w:val="28"/>
        </w:rPr>
        <w:t>27</w:t>
      </w:r>
      <w:r>
        <w:rPr>
          <w:iCs/>
          <w:sz w:val="28"/>
          <w:szCs w:val="28"/>
        </w:rPr>
        <w:t xml:space="preserve"> </w:t>
      </w:r>
      <w:r w:rsidR="00FB47C3">
        <w:rPr>
          <w:iCs/>
          <w:sz w:val="28"/>
          <w:szCs w:val="28"/>
        </w:rPr>
        <w:t>января</w:t>
      </w:r>
      <w:r w:rsidRPr="00C267BF">
        <w:rPr>
          <w:iCs/>
          <w:sz w:val="28"/>
          <w:szCs w:val="28"/>
        </w:rPr>
        <w:t xml:space="preserve"> 202</w:t>
      </w:r>
      <w:r w:rsidR="00FB47C3">
        <w:rPr>
          <w:iCs/>
          <w:sz w:val="28"/>
          <w:szCs w:val="28"/>
        </w:rPr>
        <w:t>5</w:t>
      </w:r>
      <w:r w:rsidRPr="00C267BF">
        <w:rPr>
          <w:iCs/>
          <w:sz w:val="28"/>
          <w:szCs w:val="28"/>
        </w:rPr>
        <w:t xml:space="preserve"> года.</w:t>
      </w:r>
    </w:p>
    <w:p w14:paraId="3738E10C" w14:textId="77777777" w:rsidR="00A0659A" w:rsidRPr="00C267BF" w:rsidRDefault="00A0659A" w:rsidP="00A0659A">
      <w:pPr>
        <w:numPr>
          <w:ilvl w:val="0"/>
          <w:numId w:val="1"/>
        </w:numPr>
        <w:tabs>
          <w:tab w:val="left" w:pos="540"/>
          <w:tab w:val="left" w:pos="720"/>
          <w:tab w:val="left" w:pos="900"/>
          <w:tab w:val="left" w:pos="1080"/>
          <w:tab w:val="num" w:pos="1212"/>
        </w:tabs>
        <w:ind w:firstLine="720"/>
        <w:jc w:val="both"/>
        <w:rPr>
          <w:i/>
          <w:iCs/>
          <w:sz w:val="28"/>
          <w:szCs w:val="28"/>
        </w:rPr>
      </w:pPr>
      <w:r w:rsidRPr="00C267BF">
        <w:rPr>
          <w:iCs/>
          <w:sz w:val="28"/>
          <w:szCs w:val="28"/>
        </w:rPr>
        <w:t xml:space="preserve">Контроль за исполнением настоящего решения возложить на постоянную депутатскую комиссию по </w:t>
      </w:r>
      <w:r w:rsidRPr="00C267BF">
        <w:rPr>
          <w:rFonts w:eastAsia="Calibri"/>
          <w:sz w:val="28"/>
          <w:szCs w:val="28"/>
        </w:rPr>
        <w:t>развитию предпринимательства, земельным вопросам, благоустройству и экологии.</w:t>
      </w:r>
    </w:p>
    <w:p w14:paraId="1C1E6573" w14:textId="77777777" w:rsidR="00A0659A" w:rsidRPr="00C267BF" w:rsidRDefault="00A0659A" w:rsidP="00A0659A">
      <w:pPr>
        <w:jc w:val="right"/>
        <w:rPr>
          <w:sz w:val="28"/>
        </w:rPr>
      </w:pPr>
    </w:p>
    <w:p w14:paraId="5526A952" w14:textId="77777777" w:rsidR="00A0659A" w:rsidRPr="00C267BF" w:rsidRDefault="00A0659A" w:rsidP="00A0659A">
      <w:pPr>
        <w:jc w:val="right"/>
        <w:rPr>
          <w:sz w:val="28"/>
        </w:rPr>
      </w:pPr>
      <w:r w:rsidRPr="00C267BF">
        <w:rPr>
          <w:sz w:val="28"/>
        </w:rPr>
        <w:t>Глава</w:t>
      </w:r>
    </w:p>
    <w:p w14:paraId="473A7FA3" w14:textId="77777777" w:rsidR="00A0659A" w:rsidRPr="00C267BF" w:rsidRDefault="00A0659A" w:rsidP="00A0659A">
      <w:pPr>
        <w:jc w:val="right"/>
        <w:rPr>
          <w:rFonts w:eastAsia="Calibri"/>
          <w:sz w:val="28"/>
          <w:szCs w:val="28"/>
        </w:rPr>
      </w:pPr>
      <w:r w:rsidRPr="00C267BF">
        <w:rPr>
          <w:rFonts w:eastAsia="Calibri"/>
          <w:sz w:val="28"/>
          <w:szCs w:val="28"/>
        </w:rPr>
        <w:t xml:space="preserve">Сельского поселения </w:t>
      </w:r>
      <w:r>
        <w:rPr>
          <w:rFonts w:eastAsia="Calibri"/>
          <w:sz w:val="28"/>
          <w:szCs w:val="28"/>
        </w:rPr>
        <w:t>Кшлау-Елгинский</w:t>
      </w:r>
      <w:r w:rsidRPr="00C267BF">
        <w:rPr>
          <w:rFonts w:eastAsia="Calibri"/>
          <w:sz w:val="28"/>
          <w:szCs w:val="28"/>
        </w:rPr>
        <w:t xml:space="preserve"> сельсовет</w:t>
      </w:r>
    </w:p>
    <w:p w14:paraId="2A3F69AE" w14:textId="77777777" w:rsidR="00A0659A" w:rsidRPr="00C267BF" w:rsidRDefault="00A0659A" w:rsidP="00A0659A">
      <w:pPr>
        <w:jc w:val="right"/>
        <w:rPr>
          <w:rFonts w:eastAsia="Calibri"/>
          <w:sz w:val="28"/>
          <w:szCs w:val="28"/>
        </w:rPr>
      </w:pPr>
      <w:r w:rsidRPr="00C267BF">
        <w:rPr>
          <w:rFonts w:eastAsia="Calibri"/>
          <w:sz w:val="28"/>
          <w:szCs w:val="28"/>
        </w:rPr>
        <w:t>муниципального района Аскинский район</w:t>
      </w:r>
    </w:p>
    <w:p w14:paraId="5DC60D67" w14:textId="77777777" w:rsidR="00A0659A" w:rsidRPr="00C267BF" w:rsidRDefault="00A0659A" w:rsidP="00A0659A">
      <w:pPr>
        <w:jc w:val="right"/>
        <w:rPr>
          <w:rFonts w:eastAsia="Calibri"/>
          <w:sz w:val="28"/>
          <w:szCs w:val="28"/>
        </w:rPr>
      </w:pPr>
      <w:r w:rsidRPr="00C267BF">
        <w:rPr>
          <w:rFonts w:eastAsia="Calibri"/>
          <w:sz w:val="28"/>
          <w:szCs w:val="28"/>
        </w:rPr>
        <w:t>Республики Башкортостан</w:t>
      </w:r>
    </w:p>
    <w:p w14:paraId="11FD166A" w14:textId="77777777" w:rsidR="00A0659A" w:rsidRPr="00C267BF" w:rsidRDefault="00A0659A" w:rsidP="00A0659A">
      <w:pPr>
        <w:spacing w:after="200" w:line="276" w:lineRule="auto"/>
        <w:rPr>
          <w:rFonts w:eastAsia="Calibri"/>
          <w:sz w:val="28"/>
          <w:szCs w:val="28"/>
        </w:rPr>
      </w:pPr>
      <w:r w:rsidRPr="00C267BF">
        <w:rPr>
          <w:rFonts w:eastAsia="Calibri"/>
          <w:sz w:val="28"/>
          <w:szCs w:val="28"/>
        </w:rPr>
        <w:t xml:space="preserve">                                                                                               </w:t>
      </w:r>
      <w:r>
        <w:rPr>
          <w:rFonts w:eastAsia="Calibri"/>
          <w:sz w:val="28"/>
          <w:szCs w:val="28"/>
        </w:rPr>
        <w:t>И.Х.Гатин</w:t>
      </w:r>
    </w:p>
    <w:p w14:paraId="3551ACDC" w14:textId="77777777" w:rsidR="00A0659A" w:rsidRPr="00C267BF" w:rsidRDefault="00A0659A" w:rsidP="00A0659A">
      <w:pPr>
        <w:spacing w:after="200" w:line="276" w:lineRule="auto"/>
        <w:rPr>
          <w:rFonts w:eastAsia="Calibri"/>
          <w:sz w:val="28"/>
          <w:szCs w:val="28"/>
        </w:rPr>
      </w:pPr>
    </w:p>
    <w:p w14:paraId="27B53FA6" w14:textId="77777777" w:rsidR="00821D36" w:rsidRDefault="00821D36" w:rsidP="00821D36">
      <w:pPr>
        <w:shd w:val="clear" w:color="auto" w:fill="FFFFFF"/>
        <w:ind w:left="5812"/>
        <w:rPr>
          <w:bCs/>
          <w:color w:val="000000" w:themeColor="text1"/>
          <w:sz w:val="26"/>
          <w:szCs w:val="26"/>
        </w:rPr>
      </w:pPr>
    </w:p>
    <w:p w14:paraId="6F5778E0" w14:textId="77777777" w:rsidR="00821D36" w:rsidRDefault="00821D36" w:rsidP="00821D36">
      <w:pPr>
        <w:shd w:val="clear" w:color="auto" w:fill="FFFFFF"/>
        <w:ind w:left="5812"/>
        <w:rPr>
          <w:bCs/>
          <w:color w:val="000000" w:themeColor="text1"/>
          <w:sz w:val="26"/>
          <w:szCs w:val="26"/>
        </w:rPr>
      </w:pPr>
    </w:p>
    <w:p w14:paraId="09C524B6" w14:textId="77777777" w:rsidR="00821D36" w:rsidRDefault="00821D36" w:rsidP="00821D36">
      <w:pPr>
        <w:shd w:val="clear" w:color="auto" w:fill="FFFFFF"/>
        <w:ind w:left="5812"/>
        <w:rPr>
          <w:bCs/>
          <w:color w:val="000000" w:themeColor="text1"/>
          <w:sz w:val="26"/>
          <w:szCs w:val="26"/>
        </w:rPr>
      </w:pPr>
    </w:p>
    <w:p w14:paraId="6B1E0CFE" w14:textId="77777777" w:rsidR="00821D36" w:rsidRDefault="00821D36" w:rsidP="00821D36">
      <w:pPr>
        <w:shd w:val="clear" w:color="auto" w:fill="FFFFFF"/>
        <w:ind w:left="5812"/>
        <w:rPr>
          <w:bCs/>
          <w:color w:val="000000" w:themeColor="text1"/>
          <w:sz w:val="26"/>
          <w:szCs w:val="26"/>
        </w:rPr>
      </w:pPr>
    </w:p>
    <w:p w14:paraId="7AE552EC" w14:textId="77777777" w:rsidR="00821D36" w:rsidRDefault="00821D36" w:rsidP="00821D36">
      <w:pPr>
        <w:shd w:val="clear" w:color="auto" w:fill="FFFFFF"/>
        <w:ind w:left="5812"/>
        <w:rPr>
          <w:bCs/>
          <w:color w:val="000000" w:themeColor="text1"/>
          <w:sz w:val="26"/>
          <w:szCs w:val="26"/>
        </w:rPr>
      </w:pPr>
    </w:p>
    <w:p w14:paraId="4AAB223E" w14:textId="77777777" w:rsidR="00821D36" w:rsidRDefault="00821D36" w:rsidP="00821D36">
      <w:pPr>
        <w:shd w:val="clear" w:color="auto" w:fill="FFFFFF"/>
        <w:ind w:left="5812"/>
        <w:rPr>
          <w:bCs/>
          <w:color w:val="000000" w:themeColor="text1"/>
          <w:sz w:val="26"/>
          <w:szCs w:val="26"/>
        </w:rPr>
      </w:pPr>
    </w:p>
    <w:p w14:paraId="224D7DC4" w14:textId="77777777" w:rsidR="00821D36" w:rsidRDefault="00821D36" w:rsidP="00821D36">
      <w:pPr>
        <w:shd w:val="clear" w:color="auto" w:fill="FFFFFF"/>
        <w:ind w:left="5812"/>
        <w:rPr>
          <w:bCs/>
          <w:color w:val="000000" w:themeColor="text1"/>
          <w:sz w:val="26"/>
          <w:szCs w:val="26"/>
        </w:rPr>
      </w:pPr>
    </w:p>
    <w:p w14:paraId="11DE887F" w14:textId="77777777" w:rsidR="00821D36" w:rsidRDefault="00821D36" w:rsidP="00821D36">
      <w:pPr>
        <w:shd w:val="clear" w:color="auto" w:fill="FFFFFF"/>
        <w:ind w:left="5812"/>
        <w:rPr>
          <w:bCs/>
          <w:color w:val="000000" w:themeColor="text1"/>
          <w:sz w:val="26"/>
          <w:szCs w:val="26"/>
        </w:rPr>
      </w:pPr>
    </w:p>
    <w:p w14:paraId="21271DC5" w14:textId="77777777" w:rsidR="00821D36" w:rsidRDefault="00821D36" w:rsidP="00821D36">
      <w:pPr>
        <w:shd w:val="clear" w:color="auto" w:fill="FFFFFF"/>
        <w:ind w:left="5812"/>
        <w:rPr>
          <w:bCs/>
          <w:color w:val="000000" w:themeColor="text1"/>
          <w:sz w:val="26"/>
          <w:szCs w:val="26"/>
        </w:rPr>
      </w:pPr>
    </w:p>
    <w:p w14:paraId="74ADD9CB" w14:textId="77777777" w:rsidR="00821D36" w:rsidRDefault="00821D36" w:rsidP="00821D36">
      <w:pPr>
        <w:shd w:val="clear" w:color="auto" w:fill="FFFFFF"/>
        <w:ind w:left="5812"/>
        <w:rPr>
          <w:bCs/>
          <w:color w:val="000000" w:themeColor="text1"/>
          <w:sz w:val="26"/>
          <w:szCs w:val="26"/>
        </w:rPr>
      </w:pPr>
    </w:p>
    <w:p w14:paraId="4C8928AC" w14:textId="77777777" w:rsidR="00821D36" w:rsidRDefault="00821D36" w:rsidP="00821D36">
      <w:pPr>
        <w:shd w:val="clear" w:color="auto" w:fill="FFFFFF"/>
        <w:ind w:left="5812"/>
        <w:rPr>
          <w:bCs/>
          <w:color w:val="000000" w:themeColor="text1"/>
          <w:sz w:val="26"/>
          <w:szCs w:val="26"/>
        </w:rPr>
      </w:pPr>
    </w:p>
    <w:p w14:paraId="44EA25ED" w14:textId="77777777" w:rsidR="00821D36" w:rsidRDefault="00821D36" w:rsidP="00821D36">
      <w:pPr>
        <w:shd w:val="clear" w:color="auto" w:fill="FFFFFF"/>
        <w:ind w:left="5812"/>
        <w:rPr>
          <w:bCs/>
          <w:color w:val="000000" w:themeColor="text1"/>
          <w:sz w:val="26"/>
          <w:szCs w:val="26"/>
        </w:rPr>
      </w:pPr>
    </w:p>
    <w:p w14:paraId="65BDCDF6" w14:textId="77777777" w:rsidR="00821D36" w:rsidRDefault="00821D36" w:rsidP="00821D36">
      <w:pPr>
        <w:shd w:val="clear" w:color="auto" w:fill="FFFFFF"/>
        <w:ind w:left="5812"/>
        <w:rPr>
          <w:bCs/>
          <w:color w:val="000000" w:themeColor="text1"/>
          <w:sz w:val="26"/>
          <w:szCs w:val="26"/>
        </w:rPr>
      </w:pPr>
    </w:p>
    <w:p w14:paraId="3D93408B" w14:textId="77777777" w:rsidR="00821D36" w:rsidRDefault="00821D36" w:rsidP="00821D36">
      <w:pPr>
        <w:shd w:val="clear" w:color="auto" w:fill="FFFFFF"/>
        <w:ind w:left="5812"/>
        <w:rPr>
          <w:bCs/>
          <w:color w:val="000000" w:themeColor="text1"/>
          <w:sz w:val="26"/>
          <w:szCs w:val="26"/>
        </w:rPr>
      </w:pPr>
    </w:p>
    <w:p w14:paraId="551FD6BB" w14:textId="77777777" w:rsidR="00821D36" w:rsidRDefault="00821D36" w:rsidP="00821D36">
      <w:pPr>
        <w:shd w:val="clear" w:color="auto" w:fill="FFFFFF"/>
        <w:ind w:left="5812"/>
        <w:rPr>
          <w:bCs/>
          <w:color w:val="000000" w:themeColor="text1"/>
          <w:sz w:val="26"/>
          <w:szCs w:val="26"/>
        </w:rPr>
      </w:pPr>
    </w:p>
    <w:p w14:paraId="417DB3A7" w14:textId="77777777" w:rsidR="00821D36" w:rsidRDefault="00821D36" w:rsidP="00821D36">
      <w:pPr>
        <w:shd w:val="clear" w:color="auto" w:fill="FFFFFF"/>
        <w:ind w:left="5812"/>
        <w:rPr>
          <w:bCs/>
          <w:color w:val="000000" w:themeColor="text1"/>
          <w:sz w:val="26"/>
          <w:szCs w:val="26"/>
        </w:rPr>
      </w:pPr>
    </w:p>
    <w:p w14:paraId="0E61E0D7" w14:textId="77777777" w:rsidR="00821D36" w:rsidRDefault="00821D36" w:rsidP="00821D36">
      <w:pPr>
        <w:shd w:val="clear" w:color="auto" w:fill="FFFFFF"/>
        <w:ind w:left="5812"/>
        <w:rPr>
          <w:bCs/>
          <w:color w:val="000000" w:themeColor="text1"/>
          <w:sz w:val="26"/>
          <w:szCs w:val="26"/>
        </w:rPr>
      </w:pPr>
    </w:p>
    <w:p w14:paraId="5BFB6368" w14:textId="77777777" w:rsidR="00821D36" w:rsidRDefault="00821D36" w:rsidP="00821D36">
      <w:pPr>
        <w:shd w:val="clear" w:color="auto" w:fill="FFFFFF"/>
        <w:ind w:left="5812"/>
        <w:rPr>
          <w:bCs/>
          <w:color w:val="000000" w:themeColor="text1"/>
          <w:sz w:val="26"/>
          <w:szCs w:val="26"/>
        </w:rPr>
      </w:pPr>
    </w:p>
    <w:p w14:paraId="56217BAD" w14:textId="77777777" w:rsidR="00821D36" w:rsidRDefault="00821D36" w:rsidP="00821D36">
      <w:pPr>
        <w:shd w:val="clear" w:color="auto" w:fill="FFFFFF"/>
        <w:ind w:left="5812"/>
        <w:rPr>
          <w:bCs/>
          <w:color w:val="000000" w:themeColor="text1"/>
          <w:sz w:val="26"/>
          <w:szCs w:val="26"/>
        </w:rPr>
      </w:pPr>
    </w:p>
    <w:p w14:paraId="5D926F17" w14:textId="77777777" w:rsidR="00821D36" w:rsidRDefault="00821D36" w:rsidP="00821D36">
      <w:pPr>
        <w:shd w:val="clear" w:color="auto" w:fill="FFFFFF"/>
        <w:ind w:left="5812"/>
        <w:rPr>
          <w:bCs/>
          <w:color w:val="000000" w:themeColor="text1"/>
          <w:sz w:val="26"/>
          <w:szCs w:val="26"/>
        </w:rPr>
      </w:pPr>
    </w:p>
    <w:p w14:paraId="55BCBDFD" w14:textId="77777777" w:rsidR="00821D36" w:rsidRDefault="00821D36" w:rsidP="00821D36">
      <w:pPr>
        <w:shd w:val="clear" w:color="auto" w:fill="FFFFFF"/>
        <w:ind w:left="5812"/>
        <w:rPr>
          <w:bCs/>
          <w:color w:val="000000" w:themeColor="text1"/>
          <w:sz w:val="26"/>
          <w:szCs w:val="26"/>
        </w:rPr>
      </w:pPr>
    </w:p>
    <w:p w14:paraId="44D17DAF" w14:textId="77777777" w:rsidR="00821D36" w:rsidRDefault="00821D36" w:rsidP="00821D36">
      <w:pPr>
        <w:shd w:val="clear" w:color="auto" w:fill="FFFFFF"/>
        <w:ind w:left="5812"/>
        <w:rPr>
          <w:bCs/>
          <w:color w:val="000000" w:themeColor="text1"/>
          <w:sz w:val="26"/>
          <w:szCs w:val="26"/>
        </w:rPr>
      </w:pPr>
    </w:p>
    <w:p w14:paraId="33CF7632" w14:textId="77777777" w:rsidR="00821D36" w:rsidRDefault="00821D36" w:rsidP="00821D36">
      <w:pPr>
        <w:shd w:val="clear" w:color="auto" w:fill="FFFFFF"/>
        <w:ind w:left="5812"/>
        <w:rPr>
          <w:bCs/>
          <w:color w:val="000000" w:themeColor="text1"/>
          <w:sz w:val="26"/>
          <w:szCs w:val="26"/>
        </w:rPr>
      </w:pPr>
    </w:p>
    <w:p w14:paraId="38F62AEA" w14:textId="77777777" w:rsidR="00821D36" w:rsidRDefault="00821D36" w:rsidP="00821D36">
      <w:pPr>
        <w:shd w:val="clear" w:color="auto" w:fill="FFFFFF"/>
        <w:ind w:left="5812"/>
        <w:rPr>
          <w:bCs/>
          <w:color w:val="000000" w:themeColor="text1"/>
          <w:sz w:val="26"/>
          <w:szCs w:val="26"/>
        </w:rPr>
      </w:pPr>
    </w:p>
    <w:p w14:paraId="56D9292D" w14:textId="77777777" w:rsidR="00821D36" w:rsidRDefault="00821D36" w:rsidP="00821D36">
      <w:pPr>
        <w:shd w:val="clear" w:color="auto" w:fill="FFFFFF"/>
        <w:ind w:left="5812"/>
        <w:rPr>
          <w:bCs/>
          <w:color w:val="000000" w:themeColor="text1"/>
          <w:sz w:val="26"/>
          <w:szCs w:val="26"/>
        </w:rPr>
      </w:pPr>
    </w:p>
    <w:p w14:paraId="640D78D7" w14:textId="77777777" w:rsidR="00821D36" w:rsidRPr="009F0C02" w:rsidRDefault="00821D36" w:rsidP="00821D36">
      <w:pPr>
        <w:shd w:val="clear" w:color="auto" w:fill="FFFFFF"/>
        <w:ind w:left="5812"/>
        <w:rPr>
          <w:bCs/>
          <w:color w:val="000000" w:themeColor="text1"/>
          <w:sz w:val="26"/>
          <w:szCs w:val="26"/>
        </w:rPr>
      </w:pPr>
    </w:p>
    <w:p w14:paraId="73E1B39B" w14:textId="77777777" w:rsidR="00821D36" w:rsidRPr="009F0C02" w:rsidRDefault="00821D36" w:rsidP="00821D36">
      <w:pPr>
        <w:shd w:val="clear" w:color="auto" w:fill="FFFFFF"/>
        <w:ind w:left="5812"/>
        <w:rPr>
          <w:color w:val="000000" w:themeColor="text1"/>
          <w:sz w:val="26"/>
          <w:szCs w:val="26"/>
        </w:rPr>
      </w:pPr>
      <w:r w:rsidRPr="009F0C02">
        <w:rPr>
          <w:bCs/>
          <w:color w:val="000000" w:themeColor="text1"/>
          <w:sz w:val="26"/>
          <w:szCs w:val="26"/>
        </w:rPr>
        <w:t>Приложение</w:t>
      </w:r>
      <w:r w:rsidRPr="009F0C02">
        <w:rPr>
          <w:color w:val="000000" w:themeColor="text1"/>
          <w:sz w:val="26"/>
          <w:szCs w:val="26"/>
        </w:rPr>
        <w:t xml:space="preserve"> № 1 </w:t>
      </w:r>
    </w:p>
    <w:p w14:paraId="34B449E7" w14:textId="77777777" w:rsidR="00821D36" w:rsidRPr="009F0C02" w:rsidRDefault="00821D36" w:rsidP="00821D36">
      <w:pPr>
        <w:shd w:val="clear" w:color="auto" w:fill="FFFFFF"/>
        <w:ind w:left="5812"/>
        <w:rPr>
          <w:color w:val="000000" w:themeColor="text1"/>
          <w:sz w:val="26"/>
          <w:szCs w:val="26"/>
        </w:rPr>
      </w:pPr>
      <w:r w:rsidRPr="009F0C02">
        <w:rPr>
          <w:color w:val="000000" w:themeColor="text1"/>
          <w:sz w:val="26"/>
          <w:szCs w:val="26"/>
        </w:rPr>
        <w:t xml:space="preserve">к решению Совета </w:t>
      </w:r>
    </w:p>
    <w:p w14:paraId="038401DB" w14:textId="77777777" w:rsidR="00821D36" w:rsidRPr="009F0C02" w:rsidRDefault="00821D36" w:rsidP="00821D36">
      <w:pPr>
        <w:shd w:val="clear" w:color="auto" w:fill="FFFFFF"/>
        <w:ind w:left="5812"/>
        <w:rPr>
          <w:color w:val="000000" w:themeColor="text1"/>
          <w:sz w:val="26"/>
          <w:szCs w:val="26"/>
        </w:rPr>
      </w:pPr>
      <w:r w:rsidRPr="009F0C02">
        <w:rPr>
          <w:color w:val="000000" w:themeColor="text1"/>
          <w:sz w:val="26"/>
          <w:szCs w:val="26"/>
        </w:rPr>
        <w:t xml:space="preserve">сельского поселения </w:t>
      </w:r>
    </w:p>
    <w:p w14:paraId="7A47E75A" w14:textId="77777777" w:rsidR="00821D36" w:rsidRPr="009F0C02" w:rsidRDefault="00821D36" w:rsidP="00821D36">
      <w:pPr>
        <w:shd w:val="clear" w:color="auto" w:fill="FFFFFF"/>
        <w:ind w:left="5812"/>
        <w:rPr>
          <w:color w:val="000000" w:themeColor="text1"/>
          <w:sz w:val="26"/>
          <w:szCs w:val="26"/>
        </w:rPr>
      </w:pPr>
      <w:r w:rsidRPr="00533D73">
        <w:rPr>
          <w:sz w:val="26"/>
          <w:szCs w:val="26"/>
          <w:lang w:val="tt-RU"/>
        </w:rPr>
        <w:t>Кшлау-Елгинский</w:t>
      </w:r>
      <w:r w:rsidRPr="00533D73">
        <w:rPr>
          <w:sz w:val="26"/>
          <w:szCs w:val="26"/>
        </w:rPr>
        <w:t xml:space="preserve"> </w:t>
      </w:r>
      <w:r w:rsidRPr="009F0C02">
        <w:rPr>
          <w:color w:val="000000" w:themeColor="text1"/>
          <w:sz w:val="26"/>
          <w:szCs w:val="26"/>
        </w:rPr>
        <w:t xml:space="preserve">сельсовет муниципального района </w:t>
      </w:r>
      <w:r w:rsidRPr="009F0C02">
        <w:rPr>
          <w:color w:val="000000" w:themeColor="text1"/>
          <w:sz w:val="26"/>
          <w:szCs w:val="26"/>
          <w:lang w:val="tt-RU"/>
        </w:rPr>
        <w:t>Аскинский</w:t>
      </w:r>
      <w:r w:rsidRPr="009F0C02">
        <w:rPr>
          <w:color w:val="000000" w:themeColor="text1"/>
          <w:sz w:val="26"/>
          <w:szCs w:val="26"/>
        </w:rPr>
        <w:t xml:space="preserve"> район </w:t>
      </w:r>
    </w:p>
    <w:p w14:paraId="33835BC3" w14:textId="77777777" w:rsidR="00821D36" w:rsidRPr="009F0C02" w:rsidRDefault="00821D36" w:rsidP="00821D36">
      <w:pPr>
        <w:shd w:val="clear" w:color="auto" w:fill="FFFFFF"/>
        <w:ind w:left="5812"/>
        <w:rPr>
          <w:color w:val="000000" w:themeColor="text1"/>
          <w:sz w:val="26"/>
          <w:szCs w:val="26"/>
        </w:rPr>
      </w:pPr>
      <w:r w:rsidRPr="009F0C02">
        <w:rPr>
          <w:color w:val="000000" w:themeColor="text1"/>
          <w:sz w:val="26"/>
          <w:szCs w:val="26"/>
        </w:rPr>
        <w:t xml:space="preserve">Республики Башкортостан </w:t>
      </w:r>
    </w:p>
    <w:p w14:paraId="51640940" w14:textId="2699F990" w:rsidR="00821D36" w:rsidRPr="009F0C02" w:rsidRDefault="00821D36" w:rsidP="00821D36">
      <w:pPr>
        <w:shd w:val="clear" w:color="auto" w:fill="FFFFFF"/>
        <w:ind w:left="5812"/>
        <w:rPr>
          <w:color w:val="000000" w:themeColor="text1"/>
          <w:sz w:val="26"/>
          <w:szCs w:val="26"/>
        </w:rPr>
      </w:pPr>
      <w:r w:rsidRPr="009F0C02">
        <w:rPr>
          <w:color w:val="000000" w:themeColor="text1"/>
          <w:sz w:val="26"/>
          <w:szCs w:val="26"/>
        </w:rPr>
        <w:t>от «</w:t>
      </w:r>
      <w:r>
        <w:rPr>
          <w:color w:val="000000" w:themeColor="text1"/>
          <w:sz w:val="26"/>
          <w:szCs w:val="26"/>
        </w:rPr>
        <w:t>2</w:t>
      </w:r>
      <w:r w:rsidR="00D642D2">
        <w:rPr>
          <w:color w:val="000000" w:themeColor="text1"/>
          <w:sz w:val="26"/>
          <w:szCs w:val="26"/>
        </w:rPr>
        <w:t>5</w:t>
      </w:r>
      <w:r w:rsidRPr="009F0C02">
        <w:rPr>
          <w:color w:val="000000" w:themeColor="text1"/>
          <w:sz w:val="26"/>
          <w:szCs w:val="26"/>
        </w:rPr>
        <w:t>»</w:t>
      </w:r>
      <w:r>
        <w:rPr>
          <w:color w:val="000000" w:themeColor="text1"/>
          <w:sz w:val="26"/>
          <w:szCs w:val="26"/>
        </w:rPr>
        <w:t xml:space="preserve"> декабря </w:t>
      </w:r>
      <w:r w:rsidRPr="009F0C02">
        <w:rPr>
          <w:color w:val="000000" w:themeColor="text1"/>
          <w:sz w:val="26"/>
          <w:szCs w:val="26"/>
        </w:rPr>
        <w:t>20</w:t>
      </w:r>
      <w:r>
        <w:rPr>
          <w:color w:val="000000" w:themeColor="text1"/>
          <w:sz w:val="26"/>
          <w:szCs w:val="26"/>
        </w:rPr>
        <w:t>24</w:t>
      </w:r>
      <w:r w:rsidRPr="009F0C02">
        <w:rPr>
          <w:color w:val="000000" w:themeColor="text1"/>
          <w:sz w:val="26"/>
          <w:szCs w:val="26"/>
        </w:rPr>
        <w:t xml:space="preserve"> года </w:t>
      </w:r>
    </w:p>
    <w:p w14:paraId="05C3CC0C" w14:textId="69BB6B8A" w:rsidR="00821D36" w:rsidRPr="009F0C02" w:rsidRDefault="006B5926" w:rsidP="00821D36">
      <w:pPr>
        <w:shd w:val="clear" w:color="auto" w:fill="FFFFFF"/>
        <w:ind w:left="5812"/>
        <w:rPr>
          <w:color w:val="000000" w:themeColor="text1"/>
          <w:sz w:val="26"/>
          <w:szCs w:val="26"/>
        </w:rPr>
      </w:pPr>
      <w:r>
        <w:rPr>
          <w:color w:val="000000" w:themeColor="text1"/>
          <w:sz w:val="26"/>
          <w:szCs w:val="26"/>
        </w:rPr>
        <w:t>№ 86</w:t>
      </w:r>
    </w:p>
    <w:p w14:paraId="43779C23" w14:textId="77777777" w:rsidR="00821D36" w:rsidRPr="009F0C02" w:rsidRDefault="00821D36" w:rsidP="00821D36">
      <w:pPr>
        <w:shd w:val="clear" w:color="auto" w:fill="FFFFFF"/>
        <w:jc w:val="center"/>
        <w:rPr>
          <w:b/>
          <w:bCs/>
          <w:color w:val="FF0000"/>
          <w:sz w:val="26"/>
          <w:szCs w:val="26"/>
        </w:rPr>
      </w:pPr>
    </w:p>
    <w:p w14:paraId="5EADB1E5" w14:textId="77777777" w:rsidR="00821D36" w:rsidRPr="009F0C02" w:rsidRDefault="00821D36" w:rsidP="00821D36">
      <w:pPr>
        <w:shd w:val="clear" w:color="auto" w:fill="FFFFFF"/>
        <w:jc w:val="center"/>
        <w:rPr>
          <w:b/>
          <w:bCs/>
          <w:color w:val="FF0000"/>
          <w:sz w:val="26"/>
          <w:szCs w:val="26"/>
        </w:rPr>
      </w:pPr>
    </w:p>
    <w:p w14:paraId="488E8D76" w14:textId="77777777" w:rsidR="00821D36" w:rsidRPr="009F0C02" w:rsidRDefault="00821D36" w:rsidP="00821D36">
      <w:pPr>
        <w:shd w:val="clear" w:color="auto" w:fill="FFFFFF"/>
        <w:jc w:val="center"/>
        <w:rPr>
          <w:b/>
          <w:color w:val="000000" w:themeColor="text1"/>
          <w:sz w:val="26"/>
          <w:szCs w:val="26"/>
        </w:rPr>
      </w:pPr>
      <w:r w:rsidRPr="009F0C02">
        <w:rPr>
          <w:b/>
          <w:bCs/>
          <w:color w:val="000000" w:themeColor="text1"/>
          <w:sz w:val="26"/>
          <w:szCs w:val="26"/>
        </w:rPr>
        <w:t xml:space="preserve">Соглашение </w:t>
      </w:r>
      <w:r w:rsidRPr="009F0C02">
        <w:rPr>
          <w:b/>
          <w:color w:val="000000" w:themeColor="text1"/>
          <w:sz w:val="26"/>
          <w:szCs w:val="26"/>
        </w:rPr>
        <w:t xml:space="preserve">между Администрацией муниципального района </w:t>
      </w:r>
      <w:r w:rsidRPr="009F0C02">
        <w:rPr>
          <w:b/>
          <w:color w:val="000000" w:themeColor="text1"/>
          <w:sz w:val="26"/>
          <w:szCs w:val="26"/>
          <w:lang w:val="tt-RU"/>
        </w:rPr>
        <w:t>Аскинский</w:t>
      </w:r>
      <w:r w:rsidRPr="009F0C02">
        <w:rPr>
          <w:b/>
          <w:color w:val="000000" w:themeColor="text1"/>
          <w:sz w:val="26"/>
          <w:szCs w:val="26"/>
        </w:rPr>
        <w:t xml:space="preserve"> район Республики Башкортостан и Администрацией сельского поселения </w:t>
      </w:r>
      <w:r>
        <w:rPr>
          <w:b/>
          <w:color w:val="000000" w:themeColor="text1"/>
          <w:sz w:val="26"/>
          <w:szCs w:val="26"/>
          <w:lang w:val="tt-RU"/>
        </w:rPr>
        <w:t>Кшлау-Елгинский сельсовет</w:t>
      </w:r>
      <w:r w:rsidRPr="009F0C02">
        <w:rPr>
          <w:b/>
          <w:color w:val="000000" w:themeColor="text1"/>
          <w:sz w:val="26"/>
          <w:szCs w:val="26"/>
        </w:rPr>
        <w:t xml:space="preserve"> муниципального района </w:t>
      </w:r>
      <w:r w:rsidRPr="009F0C02">
        <w:rPr>
          <w:b/>
          <w:color w:val="000000" w:themeColor="text1"/>
          <w:sz w:val="26"/>
          <w:szCs w:val="26"/>
          <w:lang w:val="tt-RU"/>
        </w:rPr>
        <w:t>Аскинский</w:t>
      </w:r>
      <w:r w:rsidRPr="009F0C02">
        <w:rPr>
          <w:b/>
          <w:color w:val="000000" w:themeColor="text1"/>
          <w:sz w:val="26"/>
          <w:szCs w:val="26"/>
        </w:rPr>
        <w:t xml:space="preserve"> район Республики Башкортостан о передаче полномочий по осуществлению внутреннего муниципального финансового контроля в сфере бюджетных правоотношений и контроля в сфере закупок товаров, работ, услуг.</w:t>
      </w:r>
    </w:p>
    <w:p w14:paraId="1FD5B798" w14:textId="77777777" w:rsidR="00821D36" w:rsidRPr="009F0C02" w:rsidRDefault="00821D36" w:rsidP="00821D36">
      <w:pPr>
        <w:shd w:val="clear" w:color="auto" w:fill="FFFFFF"/>
        <w:jc w:val="center"/>
        <w:rPr>
          <w:bCs/>
          <w:color w:val="FF0000"/>
          <w:sz w:val="26"/>
          <w:szCs w:val="26"/>
        </w:rPr>
      </w:pPr>
    </w:p>
    <w:p w14:paraId="64F0FFE2" w14:textId="77777777" w:rsidR="00821D36" w:rsidRPr="009F0C02" w:rsidRDefault="00821D36" w:rsidP="00821D36">
      <w:pPr>
        <w:shd w:val="clear" w:color="auto" w:fill="FFFFFF"/>
        <w:suppressAutoHyphens/>
        <w:jc w:val="both"/>
        <w:rPr>
          <w:bCs/>
          <w:color w:val="FF0000"/>
          <w:sz w:val="26"/>
          <w:szCs w:val="26"/>
        </w:rPr>
      </w:pPr>
    </w:p>
    <w:p w14:paraId="0C956DC0" w14:textId="77777777" w:rsidR="00821D36" w:rsidRPr="00B31B63" w:rsidRDefault="00821D36" w:rsidP="00821D36">
      <w:pPr>
        <w:pStyle w:val="a7"/>
        <w:jc w:val="both"/>
        <w:rPr>
          <w:sz w:val="26"/>
          <w:szCs w:val="26"/>
        </w:rPr>
      </w:pPr>
      <w:r>
        <w:rPr>
          <w:sz w:val="26"/>
          <w:szCs w:val="26"/>
        </w:rPr>
        <w:t xml:space="preserve">        </w:t>
      </w:r>
      <w:r w:rsidRPr="00B31B63">
        <w:rPr>
          <w:sz w:val="26"/>
          <w:szCs w:val="26"/>
        </w:rPr>
        <w:t xml:space="preserve">Администрация сельского поселения </w:t>
      </w:r>
      <w:r>
        <w:rPr>
          <w:sz w:val="26"/>
          <w:szCs w:val="26"/>
        </w:rPr>
        <w:t xml:space="preserve">Кшлау-Елгинский </w:t>
      </w:r>
      <w:r w:rsidRPr="00B31B63">
        <w:rPr>
          <w:sz w:val="26"/>
          <w:szCs w:val="26"/>
        </w:rPr>
        <w:t xml:space="preserve"> сельсовет муниципального района Аскинский район Республики Башкортостан </w:t>
      </w:r>
      <w:r w:rsidRPr="00B31B63">
        <w:rPr>
          <w:sz w:val="26"/>
          <w:szCs w:val="26"/>
        </w:rPr>
        <w:br/>
        <w:t xml:space="preserve">в лице главы сельского поселения </w:t>
      </w:r>
      <w:r w:rsidRPr="00533D73">
        <w:rPr>
          <w:sz w:val="26"/>
          <w:szCs w:val="26"/>
        </w:rPr>
        <w:t xml:space="preserve">Кшлау-Елгинский </w:t>
      </w:r>
      <w:r w:rsidRPr="00B31B63">
        <w:rPr>
          <w:sz w:val="26"/>
          <w:szCs w:val="26"/>
        </w:rPr>
        <w:t xml:space="preserve">сельсовет </w:t>
      </w:r>
      <w:r>
        <w:rPr>
          <w:sz w:val="26"/>
          <w:szCs w:val="26"/>
        </w:rPr>
        <w:t>Гатина Ильфата Халфатовича</w:t>
      </w:r>
      <w:r w:rsidRPr="00B31B63">
        <w:rPr>
          <w:sz w:val="26"/>
          <w:szCs w:val="26"/>
        </w:rPr>
        <w:t xml:space="preserve">, действующего на основании Устава, далее именуемое «Поселение», с одной стороны, и Администрация муниципального района Аскинский район Республики Башкортостан в лице главы администрации муниципального района Аскинский район Республики Башкортостан </w:t>
      </w:r>
      <w:r>
        <w:rPr>
          <w:sz w:val="26"/>
          <w:szCs w:val="26"/>
        </w:rPr>
        <w:t>Юсупова Диниса Радисовича</w:t>
      </w:r>
      <w:r w:rsidRPr="00B31B63">
        <w:rPr>
          <w:sz w:val="26"/>
          <w:szCs w:val="26"/>
        </w:rPr>
        <w:t>, действующего на основании Устава, далее именуемое «Администрация района»,</w:t>
      </w:r>
      <w:r w:rsidRPr="00B31B63">
        <w:rPr>
          <w:color w:val="000000" w:themeColor="text1"/>
          <w:sz w:val="26"/>
          <w:szCs w:val="26"/>
        </w:rPr>
        <w:t xml:space="preserve"> </w:t>
      </w:r>
      <w:r w:rsidRPr="00B31B63">
        <w:rPr>
          <w:color w:val="000000" w:themeColor="text1"/>
          <w:sz w:val="26"/>
          <w:szCs w:val="26"/>
        </w:rPr>
        <w:lastRenderedPageBreak/>
        <w:t>вместе именуемые «Стороны», руководствуясь Федеральным законом от 06.10.2003 № 131-ФЗ «Об общих принципах организации местного самоуправления в Российской Федерации», Федеральны</w:t>
      </w:r>
      <w:r>
        <w:rPr>
          <w:color w:val="000000" w:themeColor="text1"/>
          <w:sz w:val="26"/>
          <w:szCs w:val="26"/>
        </w:rPr>
        <w:t xml:space="preserve">м законом от 05.04.2013 № 44-ФЗ </w:t>
      </w:r>
      <w:r w:rsidRPr="00B31B63">
        <w:rPr>
          <w:color w:val="000000" w:themeColor="text1"/>
          <w:sz w:val="26"/>
          <w:szCs w:val="26"/>
        </w:rPr>
        <w:t>«О контрактной системе в сфере закупок товаров</w:t>
      </w:r>
      <w:r w:rsidRPr="009F0C02">
        <w:rPr>
          <w:color w:val="000000" w:themeColor="text1"/>
          <w:sz w:val="26"/>
          <w:szCs w:val="26"/>
        </w:rPr>
        <w:t>, работ, услуг для обеспечения государственных и муниципальных нужд» Бюджетным кодексом Российской Федерации, заключили настоящее Соглашение о нижеследующем:</w:t>
      </w:r>
    </w:p>
    <w:p w14:paraId="5BA020C3" w14:textId="77777777" w:rsidR="00821D36" w:rsidRPr="009F0C02" w:rsidRDefault="00821D36" w:rsidP="00821D36">
      <w:pPr>
        <w:shd w:val="clear" w:color="auto" w:fill="FFFFFF"/>
        <w:ind w:firstLine="709"/>
        <w:jc w:val="center"/>
        <w:rPr>
          <w:b/>
          <w:bCs/>
          <w:color w:val="000000" w:themeColor="text1"/>
          <w:sz w:val="26"/>
          <w:szCs w:val="26"/>
        </w:rPr>
      </w:pPr>
    </w:p>
    <w:p w14:paraId="2915B3A8" w14:textId="77777777" w:rsidR="00821D36" w:rsidRDefault="00821D36" w:rsidP="00821D36">
      <w:pPr>
        <w:shd w:val="clear" w:color="auto" w:fill="FFFFFF"/>
        <w:ind w:firstLine="709"/>
        <w:jc w:val="center"/>
        <w:rPr>
          <w:b/>
          <w:bCs/>
          <w:color w:val="000000" w:themeColor="text1"/>
          <w:sz w:val="26"/>
          <w:szCs w:val="26"/>
        </w:rPr>
      </w:pPr>
      <w:r w:rsidRPr="009F0C02">
        <w:rPr>
          <w:b/>
          <w:bCs/>
          <w:color w:val="000000" w:themeColor="text1"/>
          <w:sz w:val="26"/>
          <w:szCs w:val="26"/>
        </w:rPr>
        <w:t>1.Предмет соглашения</w:t>
      </w:r>
    </w:p>
    <w:p w14:paraId="4099ED34" w14:textId="77777777" w:rsidR="00821D36" w:rsidRPr="009F0C02" w:rsidRDefault="00821D36" w:rsidP="00821D36">
      <w:pPr>
        <w:shd w:val="clear" w:color="auto" w:fill="FFFFFF"/>
        <w:ind w:firstLine="709"/>
        <w:jc w:val="center"/>
        <w:rPr>
          <w:b/>
          <w:bCs/>
          <w:color w:val="000000" w:themeColor="text1"/>
          <w:sz w:val="26"/>
          <w:szCs w:val="26"/>
        </w:rPr>
      </w:pPr>
    </w:p>
    <w:p w14:paraId="6C2DAE11"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1.1. Предметом настоящего Соглашения является передача Поселением Администрации района полномочия по осуществл</w:t>
      </w:r>
      <w:r>
        <w:rPr>
          <w:color w:val="000000" w:themeColor="text1"/>
          <w:sz w:val="26"/>
          <w:szCs w:val="26"/>
        </w:rPr>
        <w:t xml:space="preserve">ению внутреннего муниципального </w:t>
      </w:r>
      <w:r w:rsidRPr="009F0C02">
        <w:rPr>
          <w:color w:val="000000" w:themeColor="text1"/>
          <w:sz w:val="26"/>
          <w:szCs w:val="26"/>
        </w:rPr>
        <w:t>финансового контроля предусмотренного ст.269.2 Бюджетного кодекса Российской Федерации и частью 8 статьи 99 Федерального закона от 05.04.2013 № 44-ФЗ.</w:t>
      </w:r>
    </w:p>
    <w:p w14:paraId="2F7BBBA3" w14:textId="77777777" w:rsidR="00821D36" w:rsidRPr="009F0C02" w:rsidRDefault="00821D36" w:rsidP="00821D36">
      <w:pPr>
        <w:shd w:val="clear" w:color="auto" w:fill="FFFFFF"/>
        <w:jc w:val="both"/>
        <w:rPr>
          <w:color w:val="000000" w:themeColor="text1"/>
          <w:sz w:val="26"/>
          <w:szCs w:val="26"/>
        </w:rPr>
      </w:pPr>
      <w:r>
        <w:rPr>
          <w:color w:val="000000" w:themeColor="text1"/>
          <w:sz w:val="26"/>
          <w:szCs w:val="26"/>
        </w:rPr>
        <w:t xml:space="preserve">         </w:t>
      </w:r>
      <w:r w:rsidRPr="009F0C02">
        <w:rPr>
          <w:color w:val="000000" w:themeColor="text1"/>
          <w:sz w:val="26"/>
          <w:szCs w:val="26"/>
        </w:rPr>
        <w:t>1.2. Реализация Администрацией района полномочия, указанного</w:t>
      </w:r>
      <w:r w:rsidRPr="009F0C02">
        <w:rPr>
          <w:color w:val="000000" w:themeColor="text1"/>
          <w:sz w:val="26"/>
          <w:szCs w:val="26"/>
        </w:rPr>
        <w:br/>
        <w:t xml:space="preserve">в п. 1.1. настоящего Соглашения обеспечивается за счет иных межбюджетных трансфертов, предоставляемых из бюджета Поселения </w:t>
      </w:r>
      <w:r w:rsidRPr="009F0C02">
        <w:rPr>
          <w:color w:val="000000" w:themeColor="text1"/>
          <w:sz w:val="26"/>
          <w:szCs w:val="26"/>
        </w:rPr>
        <w:br/>
        <w:t xml:space="preserve">в бюджет муниципального района </w:t>
      </w:r>
      <w:r w:rsidRPr="009F0C02">
        <w:rPr>
          <w:color w:val="000000" w:themeColor="text1"/>
          <w:sz w:val="26"/>
          <w:szCs w:val="26"/>
          <w:lang w:val="tt-RU"/>
        </w:rPr>
        <w:t>Аскинский</w:t>
      </w:r>
      <w:r w:rsidRPr="009F0C02">
        <w:rPr>
          <w:color w:val="000000" w:themeColor="text1"/>
          <w:sz w:val="26"/>
          <w:szCs w:val="26"/>
        </w:rPr>
        <w:t xml:space="preserve"> район </w:t>
      </w:r>
      <w:bookmarkStart w:id="1" w:name="OLE_LINK1"/>
      <w:bookmarkStart w:id="2" w:name="OLE_LINK2"/>
      <w:bookmarkStart w:id="3" w:name="OLE_LINK3"/>
      <w:bookmarkStart w:id="4" w:name="OLE_LINK4"/>
      <w:r w:rsidRPr="009F0C02">
        <w:rPr>
          <w:color w:val="000000" w:themeColor="text1"/>
          <w:sz w:val="26"/>
          <w:szCs w:val="26"/>
        </w:rPr>
        <w:t>Республики Башкортостан</w:t>
      </w:r>
      <w:bookmarkEnd w:id="1"/>
      <w:bookmarkEnd w:id="2"/>
      <w:bookmarkEnd w:id="3"/>
      <w:bookmarkEnd w:id="4"/>
      <w:r w:rsidRPr="009F0C02">
        <w:rPr>
          <w:color w:val="000000" w:themeColor="text1"/>
          <w:sz w:val="26"/>
          <w:szCs w:val="26"/>
        </w:rPr>
        <w:t>.</w:t>
      </w:r>
    </w:p>
    <w:p w14:paraId="38DA20A0" w14:textId="77777777" w:rsidR="00821D36" w:rsidRPr="009F0C02" w:rsidRDefault="00821D36" w:rsidP="00821D36">
      <w:pPr>
        <w:shd w:val="clear" w:color="auto" w:fill="FFFFFF"/>
        <w:ind w:firstLine="709"/>
        <w:jc w:val="both"/>
        <w:rPr>
          <w:color w:val="000000" w:themeColor="text1"/>
          <w:sz w:val="26"/>
          <w:szCs w:val="26"/>
          <w:lang w:val="tt-RU"/>
        </w:rPr>
      </w:pPr>
      <w:r w:rsidRPr="009F0C02">
        <w:rPr>
          <w:color w:val="000000" w:themeColor="text1"/>
          <w:sz w:val="26"/>
          <w:szCs w:val="26"/>
        </w:rPr>
        <w:t>1.3. Администрации района передаются полномочия: по осуществлению контроля за исполнением бюджета поселения в части внутреннего муниципального финансового контроля, предусмотренного ст.269.2 Бюджетного кодекса Российской Федерации</w:t>
      </w:r>
      <w:r>
        <w:rPr>
          <w:color w:val="000000" w:themeColor="text1"/>
          <w:sz w:val="26"/>
          <w:szCs w:val="26"/>
        </w:rPr>
        <w:t xml:space="preserve"> и</w:t>
      </w:r>
      <w:r w:rsidRPr="009F0C02">
        <w:rPr>
          <w:color w:val="000000" w:themeColor="text1"/>
          <w:sz w:val="26"/>
          <w:szCs w:val="26"/>
        </w:rPr>
        <w:t xml:space="preserve"> частью 8 статьи 99 Федерального закона от 05.04.2013 № 44-ФЗ</w:t>
      </w:r>
      <w:r w:rsidRPr="009F0C02">
        <w:rPr>
          <w:color w:val="000000" w:themeColor="text1"/>
          <w:sz w:val="26"/>
          <w:szCs w:val="26"/>
          <w:lang w:val="tt-RU"/>
        </w:rPr>
        <w:t>.</w:t>
      </w:r>
    </w:p>
    <w:p w14:paraId="23226DBF" w14:textId="77777777" w:rsidR="00821D36" w:rsidRPr="00CA5584" w:rsidRDefault="00821D36" w:rsidP="00821D36">
      <w:pPr>
        <w:autoSpaceDE w:val="0"/>
        <w:autoSpaceDN w:val="0"/>
        <w:adjustRightInd w:val="0"/>
        <w:spacing w:before="280"/>
        <w:ind w:firstLine="540"/>
        <w:jc w:val="both"/>
        <w:rPr>
          <w:sz w:val="26"/>
          <w:szCs w:val="26"/>
        </w:rPr>
      </w:pPr>
      <w:r>
        <w:rPr>
          <w:color w:val="000000" w:themeColor="text1"/>
          <w:sz w:val="26"/>
          <w:szCs w:val="26"/>
        </w:rPr>
        <w:t xml:space="preserve">          </w:t>
      </w:r>
      <w:r w:rsidRPr="009F0C02">
        <w:rPr>
          <w:color w:val="000000" w:themeColor="text1"/>
          <w:sz w:val="26"/>
          <w:szCs w:val="26"/>
        </w:rPr>
        <w:t>1.4. </w:t>
      </w:r>
      <w:r w:rsidRPr="00CA5584">
        <w:rPr>
          <w:color w:val="000000" w:themeColor="text1"/>
          <w:sz w:val="26"/>
          <w:szCs w:val="26"/>
        </w:rPr>
        <w:t xml:space="preserve">При осуществлении полномочий Поселения Стороны решили руководствоваться </w:t>
      </w:r>
      <w:r w:rsidRPr="00CA5584">
        <w:rPr>
          <w:sz w:val="26"/>
          <w:szCs w:val="26"/>
        </w:rPr>
        <w:t>федеральными стандартами, утвержденными нормативными правовыми актами Правительства Российской Федерации, а также изданными ведомственными правовыми актами (стандартами), обеспечивающими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14:paraId="7AD90722" w14:textId="77777777" w:rsidR="00821D36" w:rsidRPr="00F06866" w:rsidRDefault="00821D36" w:rsidP="00821D36">
      <w:pPr>
        <w:pStyle w:val="20"/>
        <w:shd w:val="clear" w:color="auto" w:fill="auto"/>
        <w:spacing w:after="0" w:line="276" w:lineRule="auto"/>
        <w:ind w:right="20" w:firstLine="0"/>
        <w:rPr>
          <w:rFonts w:ascii="Times New Roman" w:hAnsi="Times New Roman"/>
          <w:i w:val="0"/>
          <w:color w:val="000000" w:themeColor="text1"/>
          <w:sz w:val="26"/>
          <w:szCs w:val="26"/>
        </w:rPr>
      </w:pPr>
    </w:p>
    <w:p w14:paraId="72F39FE1" w14:textId="77777777" w:rsidR="00821D36" w:rsidRPr="009F0C02" w:rsidRDefault="00821D36" w:rsidP="00821D36">
      <w:pPr>
        <w:shd w:val="clear" w:color="auto" w:fill="FFFFFF"/>
        <w:ind w:firstLine="709"/>
        <w:jc w:val="center"/>
        <w:rPr>
          <w:b/>
          <w:bCs/>
          <w:color w:val="000000" w:themeColor="text1"/>
          <w:sz w:val="26"/>
          <w:szCs w:val="26"/>
        </w:rPr>
      </w:pPr>
      <w:r w:rsidRPr="009F0C02">
        <w:rPr>
          <w:b/>
          <w:bCs/>
          <w:color w:val="000000" w:themeColor="text1"/>
          <w:sz w:val="26"/>
          <w:szCs w:val="26"/>
        </w:rPr>
        <w:t>2. Права и обязанности сторон</w:t>
      </w:r>
    </w:p>
    <w:p w14:paraId="074976C0"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2.1. Поселение:</w:t>
      </w:r>
    </w:p>
    <w:p w14:paraId="285D488B"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имеет право направлять предложения о проведении контрольных мероприятий;</w:t>
      </w:r>
    </w:p>
    <w:p w14:paraId="1DB4B718"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имеет право рассматривать заключения и представления (предписания) по результатам проведения контрольных мероприятий.</w:t>
      </w:r>
    </w:p>
    <w:p w14:paraId="38E0C8D8"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2.2. Администрация района:</w:t>
      </w:r>
    </w:p>
    <w:p w14:paraId="2285D7FE"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обязана обеспечить в рамках настоящего Соглашения реализацию своих полномочий;</w:t>
      </w:r>
    </w:p>
    <w:p w14:paraId="03BBF6BB"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обязана направить информацию по результатам контрольных мероприятий Поселению;</w:t>
      </w:r>
    </w:p>
    <w:p w14:paraId="5CF51409"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имеет право принимать другие предусмотренные законодательством меры по устранению и предотвращению выявляемых нарушений;</w:t>
      </w:r>
    </w:p>
    <w:p w14:paraId="410E8EA3"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имеет право определять формы, цели, задачи и исполнителей проводимых контрольных мероприятий, способы их проведения.</w:t>
      </w:r>
    </w:p>
    <w:p w14:paraId="6682D63C" w14:textId="77777777" w:rsidR="00821D36" w:rsidRPr="009F0C02" w:rsidRDefault="00821D36" w:rsidP="00821D36">
      <w:pPr>
        <w:shd w:val="clear" w:color="auto" w:fill="FFFFFF"/>
        <w:ind w:firstLine="709"/>
        <w:jc w:val="both"/>
        <w:rPr>
          <w:color w:val="000000" w:themeColor="text1"/>
          <w:sz w:val="26"/>
          <w:szCs w:val="26"/>
        </w:rPr>
      </w:pPr>
    </w:p>
    <w:p w14:paraId="44619F87" w14:textId="77777777" w:rsidR="00821D36" w:rsidRDefault="00821D36" w:rsidP="00821D36">
      <w:pPr>
        <w:shd w:val="clear" w:color="auto" w:fill="FFFFFF"/>
        <w:ind w:firstLine="709"/>
        <w:jc w:val="center"/>
        <w:rPr>
          <w:b/>
          <w:color w:val="000000" w:themeColor="text1"/>
          <w:sz w:val="26"/>
          <w:szCs w:val="26"/>
        </w:rPr>
      </w:pPr>
      <w:r w:rsidRPr="009F0C02">
        <w:rPr>
          <w:b/>
          <w:color w:val="000000" w:themeColor="text1"/>
          <w:sz w:val="26"/>
          <w:szCs w:val="26"/>
        </w:rPr>
        <w:t>3. Финансовое обеспечение и порядок определения ежегодного объема межбюджетных трансфертов, необходимых для осуществления передаваемых полномочий.</w:t>
      </w:r>
    </w:p>
    <w:p w14:paraId="7031CED0" w14:textId="77777777" w:rsidR="00821D36" w:rsidRPr="009F0C02" w:rsidRDefault="00821D36" w:rsidP="00821D36">
      <w:pPr>
        <w:shd w:val="clear" w:color="auto" w:fill="FFFFFF"/>
        <w:ind w:firstLine="709"/>
        <w:jc w:val="center"/>
        <w:rPr>
          <w:b/>
          <w:color w:val="000000" w:themeColor="text1"/>
          <w:sz w:val="26"/>
          <w:szCs w:val="26"/>
        </w:rPr>
      </w:pPr>
    </w:p>
    <w:p w14:paraId="41D7FA6C"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3.1. Переданные в соответствии с настоящим Соглашением полномочия осуществляются за счет межбюджетных трансфертов, передаваемых из бюджета Поселения в бюджет муниципального района Аскинский район Республики Башкортостан.</w:t>
      </w:r>
    </w:p>
    <w:p w14:paraId="15AEDAA0" w14:textId="14EC2926"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3.2. Объем межбюджетных трансфертов, необходимых для осуществления передаваемых полномочий, предусмотренных пунктом 1.3 настоящего Соглашения, из бюджета Поселения бюджету муниципального района определяется из расчета 1 рубль на одного жителя Поселения </w:t>
      </w:r>
      <w:r w:rsidR="00AC4703">
        <w:rPr>
          <w:color w:val="000000" w:themeColor="text1"/>
          <w:sz w:val="26"/>
          <w:szCs w:val="26"/>
        </w:rPr>
        <w:t>942 (девятьсот сорок два)</w:t>
      </w:r>
      <w:r w:rsidRPr="009F0C02">
        <w:rPr>
          <w:b/>
          <w:color w:val="000000" w:themeColor="text1"/>
          <w:sz w:val="26"/>
          <w:szCs w:val="26"/>
        </w:rPr>
        <w:t xml:space="preserve"> </w:t>
      </w:r>
      <w:r w:rsidRPr="009F0C02">
        <w:rPr>
          <w:color w:val="000000" w:themeColor="text1"/>
          <w:sz w:val="26"/>
          <w:szCs w:val="26"/>
        </w:rPr>
        <w:t>рубл</w:t>
      </w:r>
      <w:r w:rsidR="00AC4703">
        <w:rPr>
          <w:color w:val="000000" w:themeColor="text1"/>
          <w:sz w:val="26"/>
          <w:szCs w:val="26"/>
        </w:rPr>
        <w:t>я</w:t>
      </w:r>
      <w:r w:rsidRPr="009F0C02">
        <w:rPr>
          <w:color w:val="000000" w:themeColor="text1"/>
          <w:sz w:val="26"/>
          <w:szCs w:val="26"/>
        </w:rPr>
        <w:t xml:space="preserve"> 00 копеек.</w:t>
      </w:r>
    </w:p>
    <w:p w14:paraId="7005FA59"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3.3. Межбюджетные трансферты из бюджета Поселения в бюджет муниципального района перечисляются один раз в год, в срок не позднее </w:t>
      </w:r>
      <w:r w:rsidRPr="009F0C02">
        <w:rPr>
          <w:color w:val="000000" w:themeColor="text1"/>
          <w:sz w:val="26"/>
          <w:szCs w:val="26"/>
        </w:rPr>
        <w:br/>
        <w:t>14 декабря текущего года.</w:t>
      </w:r>
    </w:p>
    <w:p w14:paraId="30621A73"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3.4. Межбюджетные трансферты, полученные бюджетом муниципального района из бюджета Поселения и не использованные </w:t>
      </w:r>
      <w:r w:rsidRPr="009F0C02">
        <w:rPr>
          <w:color w:val="000000" w:themeColor="text1"/>
          <w:sz w:val="26"/>
          <w:szCs w:val="26"/>
        </w:rPr>
        <w:br/>
        <w:t>в текущем финансовом году, подлежат возврату в доход бюджета Поселения.</w:t>
      </w:r>
      <w:r w:rsidRPr="009F0C02">
        <w:rPr>
          <w:i/>
          <w:color w:val="000000" w:themeColor="text1"/>
          <w:sz w:val="26"/>
          <w:szCs w:val="26"/>
        </w:rPr>
        <w:t>(положения данного пункта определяются в соответствии с требованиями порядка завершения операций по исполнению бюджета поселения – ст.242 Бюджетного кодекса РФ)</w:t>
      </w:r>
    </w:p>
    <w:p w14:paraId="3E9D79D4"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3.5. В случае, если для осуществления передаваемых полномочий, предусмотренных пунктом 1.3 настоящего Соглашения,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необходимых для осуществления передаваемых полномочий, порядке перечисления </w:t>
      </w:r>
      <w:r w:rsidRPr="009F0C02">
        <w:rPr>
          <w:color w:val="000000" w:themeColor="text1"/>
          <w:sz w:val="26"/>
          <w:szCs w:val="26"/>
        </w:rPr>
        <w:br/>
        <w:t>и использования дополнительных средств.</w:t>
      </w:r>
    </w:p>
    <w:p w14:paraId="3A57A1DE"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3.6. Расходы бюджета Поселения на предоставление межбюджетных трансфертов и расходы бюджета Администрации района, осуществляемые </w:t>
      </w:r>
      <w:r w:rsidRPr="009F0C02">
        <w:rPr>
          <w:color w:val="000000" w:themeColor="text1"/>
          <w:sz w:val="26"/>
          <w:szCs w:val="26"/>
        </w:rPr>
        <w:br/>
        <w:t xml:space="preserve">за счет межбюджетных трансфертов, планируются и исполняются </w:t>
      </w:r>
      <w:r w:rsidRPr="009F0C02">
        <w:rPr>
          <w:color w:val="000000" w:themeColor="text1"/>
          <w:sz w:val="26"/>
          <w:szCs w:val="26"/>
        </w:rPr>
        <w:br/>
        <w:t xml:space="preserve">по соответствующему разделу </w:t>
      </w:r>
      <w:hyperlink r:id="rId7" w:tooltip="Бюджетная классификация" w:history="1">
        <w:r w:rsidRPr="009F0C02">
          <w:rPr>
            <w:color w:val="000000" w:themeColor="text1"/>
            <w:sz w:val="26"/>
            <w:szCs w:val="26"/>
          </w:rPr>
          <w:t>бюджетной классификации</w:t>
        </w:r>
      </w:hyperlink>
      <w:r w:rsidRPr="009F0C02">
        <w:rPr>
          <w:color w:val="000000" w:themeColor="text1"/>
          <w:sz w:val="26"/>
          <w:szCs w:val="26"/>
        </w:rPr>
        <w:t>.</w:t>
      </w:r>
    </w:p>
    <w:p w14:paraId="4EE9920C"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3.7. Объем средств, предоставляемых из бюджета Поселения в бюджет муниципального района на осуществление полномочий, предусмотренных настоящим Соглашением, на период действия Соглашения, определяется </w:t>
      </w:r>
      <w:r w:rsidRPr="009F0C02">
        <w:rPr>
          <w:color w:val="000000" w:themeColor="text1"/>
          <w:sz w:val="26"/>
          <w:szCs w:val="26"/>
        </w:rPr>
        <w:br/>
        <w:t xml:space="preserve">из расходов на канцелярские товары и иных затрат, связанных </w:t>
      </w:r>
      <w:r w:rsidRPr="009F0C02">
        <w:rPr>
          <w:color w:val="000000" w:themeColor="text1"/>
          <w:sz w:val="26"/>
          <w:szCs w:val="26"/>
        </w:rPr>
        <w:br/>
        <w:t>с выполнением полномочий по осуществлению внутреннего муниципального финансового контроля.</w:t>
      </w:r>
    </w:p>
    <w:p w14:paraId="7194AC60" w14:textId="77777777" w:rsidR="00821D36" w:rsidRDefault="00821D36" w:rsidP="00821D36">
      <w:pPr>
        <w:shd w:val="clear" w:color="auto" w:fill="FFFFFF"/>
        <w:ind w:firstLine="709"/>
        <w:jc w:val="center"/>
        <w:rPr>
          <w:b/>
          <w:color w:val="000000" w:themeColor="text1"/>
          <w:sz w:val="26"/>
          <w:szCs w:val="26"/>
        </w:rPr>
      </w:pPr>
      <w:r w:rsidRPr="009F0C02">
        <w:rPr>
          <w:b/>
          <w:color w:val="000000" w:themeColor="text1"/>
          <w:sz w:val="26"/>
          <w:szCs w:val="26"/>
        </w:rPr>
        <w:t>4. Срок действия Соглашения</w:t>
      </w:r>
    </w:p>
    <w:p w14:paraId="6FA5CCCB" w14:textId="77777777" w:rsidR="00821D36" w:rsidRPr="009F0C02" w:rsidRDefault="00821D36" w:rsidP="00821D36">
      <w:pPr>
        <w:shd w:val="clear" w:color="auto" w:fill="FFFFFF"/>
        <w:ind w:firstLine="709"/>
        <w:jc w:val="center"/>
        <w:rPr>
          <w:b/>
          <w:color w:val="000000" w:themeColor="text1"/>
          <w:sz w:val="26"/>
          <w:szCs w:val="26"/>
        </w:rPr>
      </w:pPr>
    </w:p>
    <w:p w14:paraId="46AE7391"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4.1. Указанные в пункте 1.3 настоящего Соглашения полномочия передаются с </w:t>
      </w:r>
      <w:r w:rsidRPr="0064051D">
        <w:rPr>
          <w:sz w:val="26"/>
          <w:szCs w:val="26"/>
        </w:rPr>
        <w:t>01 января 202</w:t>
      </w:r>
      <w:r>
        <w:rPr>
          <w:sz w:val="26"/>
          <w:szCs w:val="26"/>
        </w:rPr>
        <w:t>5</w:t>
      </w:r>
      <w:r w:rsidRPr="0064051D">
        <w:rPr>
          <w:sz w:val="26"/>
          <w:szCs w:val="26"/>
        </w:rPr>
        <w:t xml:space="preserve"> года</w:t>
      </w:r>
      <w:r w:rsidRPr="009F0C02">
        <w:rPr>
          <w:color w:val="000000" w:themeColor="text1"/>
          <w:sz w:val="26"/>
          <w:szCs w:val="26"/>
        </w:rPr>
        <w:t xml:space="preserve"> и действуют до 31 декабря 20</w:t>
      </w:r>
      <w:r>
        <w:rPr>
          <w:color w:val="000000" w:themeColor="text1"/>
          <w:sz w:val="26"/>
          <w:szCs w:val="26"/>
        </w:rPr>
        <w:t>30</w:t>
      </w:r>
      <w:r w:rsidRPr="009F0C02">
        <w:rPr>
          <w:color w:val="000000" w:themeColor="text1"/>
          <w:sz w:val="26"/>
          <w:szCs w:val="26"/>
        </w:rPr>
        <w:t xml:space="preserve"> года.</w:t>
      </w:r>
    </w:p>
    <w:p w14:paraId="2D946A34" w14:textId="77777777" w:rsidR="00821D36" w:rsidRPr="009F0C02" w:rsidRDefault="00821D36" w:rsidP="00821D36">
      <w:pPr>
        <w:ind w:firstLine="709"/>
        <w:jc w:val="center"/>
        <w:rPr>
          <w:b/>
          <w:color w:val="000000" w:themeColor="text1"/>
          <w:sz w:val="26"/>
          <w:szCs w:val="26"/>
        </w:rPr>
      </w:pPr>
    </w:p>
    <w:p w14:paraId="31BB0F47" w14:textId="77777777" w:rsidR="00821D36" w:rsidRPr="009F0C02" w:rsidRDefault="00821D36" w:rsidP="00821D36">
      <w:pPr>
        <w:ind w:firstLine="709"/>
        <w:jc w:val="center"/>
        <w:rPr>
          <w:b/>
          <w:color w:val="000000" w:themeColor="text1"/>
          <w:sz w:val="26"/>
          <w:szCs w:val="26"/>
        </w:rPr>
      </w:pPr>
      <w:r w:rsidRPr="009F0C02">
        <w:rPr>
          <w:b/>
          <w:color w:val="000000" w:themeColor="text1"/>
          <w:sz w:val="26"/>
          <w:szCs w:val="26"/>
        </w:rPr>
        <w:t xml:space="preserve">5. Основания и порядок досрочного прекращения </w:t>
      </w:r>
    </w:p>
    <w:p w14:paraId="7045EE15" w14:textId="77777777" w:rsidR="00821D36" w:rsidRDefault="00821D36" w:rsidP="00821D36">
      <w:pPr>
        <w:ind w:firstLine="709"/>
        <w:jc w:val="center"/>
        <w:rPr>
          <w:b/>
          <w:color w:val="000000" w:themeColor="text1"/>
          <w:sz w:val="26"/>
          <w:szCs w:val="26"/>
        </w:rPr>
      </w:pPr>
      <w:r w:rsidRPr="009F0C02">
        <w:rPr>
          <w:b/>
          <w:color w:val="000000" w:themeColor="text1"/>
          <w:sz w:val="26"/>
          <w:szCs w:val="26"/>
        </w:rPr>
        <w:t>действия Соглашения</w:t>
      </w:r>
    </w:p>
    <w:p w14:paraId="45CB8CEC" w14:textId="77777777" w:rsidR="00821D36" w:rsidRPr="009F0C02" w:rsidRDefault="00821D36" w:rsidP="00821D36">
      <w:pPr>
        <w:ind w:firstLine="709"/>
        <w:jc w:val="center"/>
        <w:rPr>
          <w:b/>
          <w:color w:val="000000" w:themeColor="text1"/>
          <w:sz w:val="26"/>
          <w:szCs w:val="26"/>
        </w:rPr>
      </w:pPr>
    </w:p>
    <w:p w14:paraId="2CEA05CA"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5.1. Соглашение может быть досрочно прекращено:</w:t>
      </w:r>
    </w:p>
    <w:p w14:paraId="28ECD7DF"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по взаимному согласию Сторон;</w:t>
      </w:r>
    </w:p>
    <w:p w14:paraId="21225669"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в одностороннем порядке в случае неисполнения или ненадлежащего исполнения полномочий в соответствии с действующим законодательством;</w:t>
      </w:r>
    </w:p>
    <w:p w14:paraId="3D59D02A"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в одностороннем порядке в случае изменения федерального законодательства или законодательства Республики Башкортостан, в связи </w:t>
      </w:r>
      <w:r w:rsidRPr="009F0C02">
        <w:rPr>
          <w:color w:val="000000" w:themeColor="text1"/>
          <w:sz w:val="26"/>
          <w:szCs w:val="26"/>
        </w:rPr>
        <w:br/>
      </w:r>
      <w:r w:rsidRPr="009F0C02">
        <w:rPr>
          <w:color w:val="000000" w:themeColor="text1"/>
          <w:sz w:val="26"/>
          <w:szCs w:val="26"/>
        </w:rPr>
        <w:lastRenderedPageBreak/>
        <w:t xml:space="preserve">с которым реализация переданных полномочий, предусмотренных </w:t>
      </w:r>
      <w:r w:rsidRPr="009F0C02">
        <w:rPr>
          <w:color w:val="000000" w:themeColor="text1"/>
          <w:sz w:val="26"/>
          <w:szCs w:val="26"/>
        </w:rPr>
        <w:br/>
        <w:t>пунктом 1.3 настоящего Соглашения, становится невозможной.</w:t>
      </w:r>
    </w:p>
    <w:p w14:paraId="3993A2D1" w14:textId="77777777" w:rsidR="00821D36"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5.2. Уведомление о расторжении настоящего Соглашения </w:t>
      </w:r>
      <w:r w:rsidRPr="009F0C02">
        <w:rPr>
          <w:color w:val="000000" w:themeColor="text1"/>
          <w:sz w:val="26"/>
          <w:szCs w:val="26"/>
        </w:rPr>
        <w:br/>
        <w:t xml:space="preserve">в одностороннем порядке направляется другой стороне в письменном виде </w:t>
      </w:r>
      <w:r w:rsidRPr="009F0C02">
        <w:rPr>
          <w:color w:val="000000" w:themeColor="text1"/>
          <w:sz w:val="26"/>
          <w:szCs w:val="26"/>
        </w:rPr>
        <w:br/>
        <w:t>за 30 дней до предполагаемой даты расторжения Соглашения.</w:t>
      </w:r>
    </w:p>
    <w:p w14:paraId="6FD9F14F" w14:textId="77777777" w:rsidR="00821D36" w:rsidRPr="009F0C02" w:rsidRDefault="00821D36" w:rsidP="00821D36">
      <w:pPr>
        <w:shd w:val="clear" w:color="auto" w:fill="FFFFFF"/>
        <w:ind w:firstLine="709"/>
        <w:jc w:val="both"/>
        <w:rPr>
          <w:color w:val="000000" w:themeColor="text1"/>
          <w:sz w:val="26"/>
          <w:szCs w:val="26"/>
        </w:rPr>
      </w:pPr>
    </w:p>
    <w:p w14:paraId="170B452F" w14:textId="77777777" w:rsidR="00821D36" w:rsidRDefault="00821D36" w:rsidP="00821D36">
      <w:pPr>
        <w:shd w:val="clear" w:color="auto" w:fill="FFFFFF"/>
        <w:ind w:firstLine="709"/>
        <w:jc w:val="center"/>
        <w:rPr>
          <w:b/>
          <w:color w:val="000000" w:themeColor="text1"/>
          <w:sz w:val="26"/>
          <w:szCs w:val="26"/>
        </w:rPr>
      </w:pPr>
      <w:r w:rsidRPr="009F0C02">
        <w:rPr>
          <w:b/>
          <w:color w:val="000000" w:themeColor="text1"/>
          <w:sz w:val="26"/>
          <w:szCs w:val="26"/>
        </w:rPr>
        <w:t>6. Ответственность Сторон</w:t>
      </w:r>
    </w:p>
    <w:p w14:paraId="2669DBB1" w14:textId="77777777" w:rsidR="00821D36" w:rsidRDefault="00821D36" w:rsidP="00821D36">
      <w:pPr>
        <w:shd w:val="clear" w:color="auto" w:fill="FFFFFF"/>
        <w:ind w:firstLine="709"/>
        <w:jc w:val="center"/>
        <w:rPr>
          <w:b/>
          <w:color w:val="000000" w:themeColor="text1"/>
          <w:sz w:val="26"/>
          <w:szCs w:val="26"/>
        </w:rPr>
      </w:pPr>
    </w:p>
    <w:p w14:paraId="461DD0F2" w14:textId="77777777" w:rsidR="00821D36" w:rsidRPr="009F0C02" w:rsidRDefault="00821D36" w:rsidP="00821D36">
      <w:pPr>
        <w:shd w:val="clear" w:color="auto" w:fill="FFFFFF"/>
        <w:ind w:firstLine="709"/>
        <w:jc w:val="center"/>
        <w:rPr>
          <w:b/>
          <w:color w:val="000000" w:themeColor="text1"/>
          <w:sz w:val="26"/>
          <w:szCs w:val="26"/>
        </w:rPr>
      </w:pPr>
    </w:p>
    <w:p w14:paraId="00E59DDF"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6.1. Стороны несут ответственность за неисполнение и ненадлежащее исполнение предусмотренных настоящим Соглашением обязанностей </w:t>
      </w:r>
      <w:r w:rsidRPr="009F0C02">
        <w:rPr>
          <w:color w:val="000000" w:themeColor="text1"/>
          <w:sz w:val="26"/>
          <w:szCs w:val="26"/>
        </w:rPr>
        <w:br/>
        <w:t>и полномочий в соответствии с действующим законодательством.</w:t>
      </w:r>
    </w:p>
    <w:p w14:paraId="03E63235"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6.2.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14:paraId="3120C597"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6.3.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w:t>
      </w:r>
      <w:hyperlink r:id="rId8" w:tooltip="Банковский сектор в России" w:history="1">
        <w:r w:rsidRPr="009F0C02">
          <w:rPr>
            <w:color w:val="000000" w:themeColor="text1"/>
            <w:sz w:val="26"/>
            <w:szCs w:val="26"/>
          </w:rPr>
          <w:t>банка Российской Федерации</w:t>
        </w:r>
      </w:hyperlink>
      <w:r w:rsidRPr="009F0C02">
        <w:rPr>
          <w:color w:val="000000" w:themeColor="text1"/>
          <w:sz w:val="26"/>
          <w:szCs w:val="26"/>
        </w:rPr>
        <w:t xml:space="preserve"> за каждый день просрочки.</w:t>
      </w:r>
    </w:p>
    <w:p w14:paraId="514908E1" w14:textId="77777777" w:rsidR="00821D36" w:rsidRDefault="00821D36" w:rsidP="00821D36">
      <w:pPr>
        <w:shd w:val="clear" w:color="auto" w:fill="FFFFFF"/>
        <w:ind w:firstLine="709"/>
        <w:jc w:val="center"/>
        <w:rPr>
          <w:b/>
          <w:color w:val="000000" w:themeColor="text1"/>
          <w:sz w:val="26"/>
          <w:szCs w:val="26"/>
        </w:rPr>
      </w:pPr>
    </w:p>
    <w:p w14:paraId="79E6842D" w14:textId="77777777" w:rsidR="00821D36" w:rsidRDefault="00821D36" w:rsidP="00821D36">
      <w:pPr>
        <w:shd w:val="clear" w:color="auto" w:fill="FFFFFF"/>
        <w:ind w:firstLine="709"/>
        <w:jc w:val="center"/>
        <w:rPr>
          <w:b/>
          <w:color w:val="000000" w:themeColor="text1"/>
          <w:sz w:val="26"/>
          <w:szCs w:val="26"/>
        </w:rPr>
      </w:pPr>
      <w:r w:rsidRPr="009F0C02">
        <w:rPr>
          <w:b/>
          <w:color w:val="000000" w:themeColor="text1"/>
          <w:sz w:val="26"/>
          <w:szCs w:val="26"/>
        </w:rPr>
        <w:t>7. Заключительные положения</w:t>
      </w:r>
    </w:p>
    <w:p w14:paraId="1B69B22E" w14:textId="77777777" w:rsidR="00821D36" w:rsidRPr="009F0C02" w:rsidRDefault="00821D36" w:rsidP="00821D36">
      <w:pPr>
        <w:shd w:val="clear" w:color="auto" w:fill="FFFFFF"/>
        <w:ind w:firstLine="709"/>
        <w:jc w:val="center"/>
        <w:rPr>
          <w:b/>
          <w:color w:val="000000" w:themeColor="text1"/>
          <w:sz w:val="26"/>
          <w:szCs w:val="26"/>
        </w:rPr>
      </w:pPr>
    </w:p>
    <w:p w14:paraId="40E53DB1"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7.1. Настоящее соглашение вступает в силу с момента его подписания сторонами.</w:t>
      </w:r>
    </w:p>
    <w:p w14:paraId="357C84DF"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 xml:space="preserve">7.2. Внесение изменений или дополнений в настоящее Соглашение осуществляется по взаимному согласию сторон путём заключения дополнительных соглашений, которые заключаются в письменном виде </w:t>
      </w:r>
      <w:r w:rsidRPr="009F0C02">
        <w:rPr>
          <w:color w:val="000000" w:themeColor="text1"/>
          <w:sz w:val="26"/>
          <w:szCs w:val="26"/>
        </w:rPr>
        <w:br/>
        <w:t>и являются неотъемлемой частью настоящего Соглашения.</w:t>
      </w:r>
    </w:p>
    <w:p w14:paraId="05022320"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7.3.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w:t>
      </w:r>
    </w:p>
    <w:p w14:paraId="3E0A3A5F" w14:textId="77777777" w:rsidR="00821D36" w:rsidRPr="009F0C02" w:rsidRDefault="00821D36" w:rsidP="00821D36">
      <w:pPr>
        <w:shd w:val="clear" w:color="auto" w:fill="FFFFFF"/>
        <w:ind w:firstLine="709"/>
        <w:jc w:val="both"/>
        <w:rPr>
          <w:color w:val="000000" w:themeColor="text1"/>
          <w:sz w:val="26"/>
          <w:szCs w:val="26"/>
        </w:rPr>
      </w:pPr>
      <w:r w:rsidRPr="009F0C02">
        <w:rPr>
          <w:color w:val="000000" w:themeColor="text1"/>
          <w:sz w:val="26"/>
          <w:szCs w:val="26"/>
        </w:rPr>
        <w:t>7.4. Настоящее Соглашение составлено в двух экземплярах по одному для каждой из Сторон.</w:t>
      </w:r>
    </w:p>
    <w:p w14:paraId="296E2DBF" w14:textId="77777777" w:rsidR="00821D36" w:rsidRPr="00C7553E" w:rsidRDefault="00821D36" w:rsidP="00821D36">
      <w:pPr>
        <w:shd w:val="clear" w:color="auto" w:fill="FFFFFF"/>
        <w:ind w:firstLine="709"/>
        <w:jc w:val="both"/>
        <w:rPr>
          <w:color w:val="FF0000"/>
          <w:sz w:val="28"/>
          <w:szCs w:val="28"/>
        </w:rPr>
      </w:pPr>
      <w:r w:rsidRPr="00C7553E">
        <w:rPr>
          <w:color w:val="FF0000"/>
          <w:sz w:val="28"/>
          <w:szCs w:val="28"/>
        </w:rPr>
        <w:t> </w:t>
      </w:r>
    </w:p>
    <w:p w14:paraId="02DDCD0F" w14:textId="77777777" w:rsidR="00821D36" w:rsidRPr="009F0C02" w:rsidRDefault="00821D36" w:rsidP="00821D36">
      <w:pPr>
        <w:shd w:val="clear" w:color="auto" w:fill="FFFFFF"/>
        <w:ind w:firstLine="709"/>
        <w:jc w:val="center"/>
        <w:rPr>
          <w:color w:val="000000" w:themeColor="text1"/>
          <w:sz w:val="28"/>
          <w:szCs w:val="28"/>
        </w:rPr>
      </w:pPr>
      <w:r w:rsidRPr="009F0C02">
        <w:rPr>
          <w:b/>
          <w:bCs/>
          <w:color w:val="000000" w:themeColor="text1"/>
          <w:sz w:val="28"/>
          <w:szCs w:val="28"/>
        </w:rPr>
        <w:t>8. Адресы и реквизиты сторон</w:t>
      </w:r>
    </w:p>
    <w:p w14:paraId="121075AB" w14:textId="77777777" w:rsidR="00821D36" w:rsidRPr="00C7553E" w:rsidRDefault="00821D36" w:rsidP="00821D36">
      <w:pPr>
        <w:shd w:val="clear" w:color="auto" w:fill="FFFFFF"/>
        <w:ind w:firstLine="709"/>
        <w:jc w:val="center"/>
        <w:rPr>
          <w:b/>
          <w:bCs/>
          <w:color w:val="FF0000"/>
          <w:sz w:val="28"/>
          <w:szCs w:val="28"/>
        </w:rPr>
      </w:pPr>
    </w:p>
    <w:tbl>
      <w:tblPr>
        <w:tblW w:w="9782" w:type="dxa"/>
        <w:tblInd w:w="-318" w:type="dxa"/>
        <w:tblLook w:val="01E0" w:firstRow="1" w:lastRow="1" w:firstColumn="1" w:lastColumn="1" w:noHBand="0" w:noVBand="0"/>
      </w:tblPr>
      <w:tblGrid>
        <w:gridCol w:w="4962"/>
        <w:gridCol w:w="4820"/>
      </w:tblGrid>
      <w:tr w:rsidR="00821D36" w:rsidRPr="00C7553E" w14:paraId="75521754" w14:textId="77777777" w:rsidTr="00FB695C">
        <w:tc>
          <w:tcPr>
            <w:tcW w:w="4962" w:type="dxa"/>
          </w:tcPr>
          <w:p w14:paraId="1C7EE3F6"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 xml:space="preserve">Администрация </w:t>
            </w:r>
            <w:r>
              <w:rPr>
                <w:color w:val="000000"/>
                <w:sz w:val="26"/>
                <w:szCs w:val="26"/>
              </w:rPr>
              <w:t>сельского поселения</w:t>
            </w:r>
            <w:r w:rsidRPr="00CA19BC">
              <w:rPr>
                <w:color w:val="000000"/>
                <w:sz w:val="26"/>
                <w:szCs w:val="26"/>
              </w:rPr>
              <w:t xml:space="preserve"> </w:t>
            </w:r>
            <w:r>
              <w:rPr>
                <w:color w:val="000000"/>
                <w:sz w:val="26"/>
                <w:szCs w:val="26"/>
              </w:rPr>
              <w:t>Кшлау-Елгинский</w:t>
            </w:r>
            <w:r w:rsidRPr="00CA19BC">
              <w:rPr>
                <w:color w:val="000000"/>
                <w:sz w:val="26"/>
                <w:szCs w:val="26"/>
              </w:rPr>
              <w:t xml:space="preserve"> </w:t>
            </w:r>
            <w:r>
              <w:rPr>
                <w:color w:val="000000"/>
                <w:sz w:val="26"/>
                <w:szCs w:val="26"/>
              </w:rPr>
              <w:t>сельсовет</w:t>
            </w:r>
            <w:r w:rsidRPr="00CA19BC">
              <w:rPr>
                <w:color w:val="000000"/>
                <w:sz w:val="26"/>
                <w:szCs w:val="26"/>
              </w:rPr>
              <w:t xml:space="preserve"> </w:t>
            </w:r>
          </w:p>
          <w:p w14:paraId="4AFC1FBF" w14:textId="77777777" w:rsidR="00821D36" w:rsidRDefault="00821D36" w:rsidP="00FB695C">
            <w:pPr>
              <w:widowControl w:val="0"/>
              <w:autoSpaceDE w:val="0"/>
              <w:autoSpaceDN w:val="0"/>
              <w:adjustRightInd w:val="0"/>
              <w:rPr>
                <w:color w:val="000000"/>
                <w:sz w:val="26"/>
                <w:szCs w:val="26"/>
              </w:rPr>
            </w:pPr>
            <w:r w:rsidRPr="00CA19BC">
              <w:rPr>
                <w:color w:val="000000"/>
                <w:sz w:val="26"/>
                <w:szCs w:val="26"/>
              </w:rPr>
              <w:t>муниципального района</w:t>
            </w:r>
          </w:p>
          <w:p w14:paraId="455AB1E3"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Аскинский район</w:t>
            </w:r>
          </w:p>
          <w:p w14:paraId="43672097"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 xml:space="preserve">Республики Башкортостан </w:t>
            </w:r>
          </w:p>
          <w:p w14:paraId="665A1380" w14:textId="77777777" w:rsidR="00821D36" w:rsidRPr="00935C7C" w:rsidRDefault="00821D36" w:rsidP="00FB695C">
            <w:pPr>
              <w:widowControl w:val="0"/>
              <w:autoSpaceDE w:val="0"/>
              <w:autoSpaceDN w:val="0"/>
              <w:adjustRightInd w:val="0"/>
              <w:rPr>
                <w:sz w:val="26"/>
                <w:szCs w:val="26"/>
              </w:rPr>
            </w:pPr>
            <w:r w:rsidRPr="00CA19BC">
              <w:rPr>
                <w:color w:val="000000"/>
                <w:sz w:val="26"/>
                <w:szCs w:val="26"/>
              </w:rPr>
              <w:t xml:space="preserve">Адрес: </w:t>
            </w:r>
            <w:r w:rsidRPr="00935C7C">
              <w:rPr>
                <w:sz w:val="26"/>
                <w:szCs w:val="26"/>
              </w:rPr>
              <w:t xml:space="preserve">452885, РБ, Аскинский район, </w:t>
            </w:r>
          </w:p>
          <w:p w14:paraId="28AAFCC1" w14:textId="77777777" w:rsidR="00821D36" w:rsidRPr="00935C7C" w:rsidRDefault="00821D36" w:rsidP="00FB695C">
            <w:pPr>
              <w:widowControl w:val="0"/>
              <w:autoSpaceDE w:val="0"/>
              <w:autoSpaceDN w:val="0"/>
              <w:adjustRightInd w:val="0"/>
              <w:rPr>
                <w:sz w:val="26"/>
                <w:szCs w:val="26"/>
              </w:rPr>
            </w:pPr>
            <w:r w:rsidRPr="00935C7C">
              <w:rPr>
                <w:sz w:val="26"/>
                <w:szCs w:val="26"/>
              </w:rPr>
              <w:t>д. Кшлау-Елга, ул</w:t>
            </w:r>
            <w:r>
              <w:rPr>
                <w:sz w:val="26"/>
                <w:szCs w:val="26"/>
              </w:rPr>
              <w:t xml:space="preserve">. </w:t>
            </w:r>
            <w:r w:rsidRPr="00935C7C">
              <w:rPr>
                <w:sz w:val="26"/>
                <w:szCs w:val="26"/>
              </w:rPr>
              <w:t>Школьная, д.5.</w:t>
            </w:r>
          </w:p>
          <w:p w14:paraId="42AF3721" w14:textId="77777777" w:rsidR="00821D36" w:rsidRPr="00935C7C" w:rsidRDefault="00821D36" w:rsidP="00FB695C">
            <w:pPr>
              <w:widowControl w:val="0"/>
              <w:autoSpaceDE w:val="0"/>
              <w:autoSpaceDN w:val="0"/>
              <w:adjustRightInd w:val="0"/>
              <w:rPr>
                <w:sz w:val="26"/>
                <w:szCs w:val="26"/>
              </w:rPr>
            </w:pPr>
            <w:r w:rsidRPr="00935C7C">
              <w:rPr>
                <w:sz w:val="26"/>
                <w:szCs w:val="26"/>
              </w:rPr>
              <w:t>ЕКС 40102810045370000067</w:t>
            </w:r>
          </w:p>
          <w:p w14:paraId="56E2BD9C" w14:textId="77777777" w:rsidR="00821D36" w:rsidRPr="00935C7C" w:rsidRDefault="00821D36" w:rsidP="00FB695C">
            <w:pPr>
              <w:widowControl w:val="0"/>
              <w:autoSpaceDE w:val="0"/>
              <w:autoSpaceDN w:val="0"/>
              <w:adjustRightInd w:val="0"/>
            </w:pPr>
            <w:r w:rsidRPr="00935C7C">
              <w:rPr>
                <w:sz w:val="26"/>
                <w:szCs w:val="26"/>
              </w:rPr>
              <w:t>к/с 03231643806044</w:t>
            </w:r>
            <w:r>
              <w:rPr>
                <w:sz w:val="26"/>
                <w:szCs w:val="26"/>
              </w:rPr>
              <w:t>37</w:t>
            </w:r>
            <w:r w:rsidRPr="00935C7C">
              <w:rPr>
                <w:sz w:val="26"/>
                <w:szCs w:val="26"/>
              </w:rPr>
              <w:t>0100</w:t>
            </w:r>
          </w:p>
          <w:p w14:paraId="5390F498" w14:textId="77777777" w:rsidR="00821D36" w:rsidRPr="00935C7C" w:rsidRDefault="00821D36" w:rsidP="00FB695C">
            <w:pPr>
              <w:widowControl w:val="0"/>
              <w:autoSpaceDE w:val="0"/>
              <w:autoSpaceDN w:val="0"/>
              <w:adjustRightInd w:val="0"/>
              <w:rPr>
                <w:sz w:val="26"/>
                <w:szCs w:val="26"/>
              </w:rPr>
            </w:pPr>
            <w:r w:rsidRPr="00935C7C">
              <w:rPr>
                <w:sz w:val="26"/>
                <w:szCs w:val="26"/>
              </w:rPr>
              <w:t>ОТДЕЛЕНИЕ-НБ РЕСПУБЛИКА БАШКОРТОСТАН  Г. УФА</w:t>
            </w:r>
          </w:p>
          <w:p w14:paraId="7B044CC6" w14:textId="58258D58" w:rsidR="00821D36" w:rsidRPr="00935C7C" w:rsidRDefault="00821D36" w:rsidP="00FB695C">
            <w:pPr>
              <w:widowControl w:val="0"/>
              <w:autoSpaceDE w:val="0"/>
              <w:autoSpaceDN w:val="0"/>
              <w:adjustRightInd w:val="0"/>
              <w:rPr>
                <w:sz w:val="26"/>
                <w:szCs w:val="26"/>
              </w:rPr>
            </w:pPr>
            <w:r w:rsidRPr="00935C7C">
              <w:rPr>
                <w:sz w:val="26"/>
                <w:szCs w:val="26"/>
              </w:rPr>
              <w:t xml:space="preserve">л/с № </w:t>
            </w:r>
            <w:r w:rsidRPr="00935C7C">
              <w:t>020</w:t>
            </w:r>
            <w:r w:rsidR="00E81A32">
              <w:t>13123610</w:t>
            </w:r>
          </w:p>
          <w:p w14:paraId="6F0234CC" w14:textId="77777777" w:rsidR="00821D36" w:rsidRPr="00935C7C" w:rsidRDefault="00821D36" w:rsidP="00FB695C">
            <w:pPr>
              <w:widowControl w:val="0"/>
              <w:autoSpaceDE w:val="0"/>
              <w:autoSpaceDN w:val="0"/>
              <w:adjustRightInd w:val="0"/>
              <w:rPr>
                <w:sz w:val="26"/>
                <w:szCs w:val="26"/>
              </w:rPr>
            </w:pPr>
            <w:r w:rsidRPr="00935C7C">
              <w:rPr>
                <w:sz w:val="26"/>
                <w:szCs w:val="26"/>
              </w:rPr>
              <w:t>БИК 018073401</w:t>
            </w:r>
          </w:p>
          <w:p w14:paraId="42B07377" w14:textId="77777777" w:rsidR="00821D36" w:rsidRPr="00935C7C" w:rsidRDefault="00821D36" w:rsidP="00FB695C">
            <w:pPr>
              <w:widowControl w:val="0"/>
              <w:autoSpaceDE w:val="0"/>
              <w:autoSpaceDN w:val="0"/>
              <w:adjustRightInd w:val="0"/>
              <w:rPr>
                <w:sz w:val="26"/>
                <w:szCs w:val="26"/>
              </w:rPr>
            </w:pPr>
            <w:r w:rsidRPr="00935C7C">
              <w:rPr>
                <w:sz w:val="26"/>
                <w:szCs w:val="26"/>
              </w:rPr>
              <w:lastRenderedPageBreak/>
              <w:t>ИНН 020400</w:t>
            </w:r>
            <w:r>
              <w:rPr>
                <w:sz w:val="26"/>
                <w:szCs w:val="26"/>
              </w:rPr>
              <w:t>5127</w:t>
            </w:r>
          </w:p>
          <w:p w14:paraId="064A71BA" w14:textId="77777777" w:rsidR="00821D36" w:rsidRPr="00935C7C" w:rsidRDefault="00821D36" w:rsidP="00FB695C">
            <w:pPr>
              <w:widowControl w:val="0"/>
              <w:autoSpaceDE w:val="0"/>
              <w:autoSpaceDN w:val="0"/>
              <w:adjustRightInd w:val="0"/>
              <w:rPr>
                <w:sz w:val="26"/>
                <w:szCs w:val="26"/>
              </w:rPr>
            </w:pPr>
            <w:r w:rsidRPr="00935C7C">
              <w:rPr>
                <w:sz w:val="26"/>
                <w:szCs w:val="26"/>
              </w:rPr>
              <w:t>Тел./факс: 8(34771) 2-44-35</w:t>
            </w:r>
          </w:p>
          <w:p w14:paraId="70F9A9B6" w14:textId="77777777" w:rsidR="00821D36" w:rsidRPr="00935C7C" w:rsidRDefault="00821D36" w:rsidP="00FB695C">
            <w:pPr>
              <w:widowControl w:val="0"/>
              <w:autoSpaceDE w:val="0"/>
              <w:autoSpaceDN w:val="0"/>
              <w:adjustRightInd w:val="0"/>
              <w:rPr>
                <w:sz w:val="26"/>
                <w:szCs w:val="26"/>
              </w:rPr>
            </w:pPr>
            <w:r w:rsidRPr="00935C7C">
              <w:rPr>
                <w:sz w:val="26"/>
                <w:szCs w:val="26"/>
              </w:rPr>
              <w:t xml:space="preserve">Глава Администрации </w:t>
            </w:r>
          </w:p>
          <w:p w14:paraId="34F08D59" w14:textId="77777777" w:rsidR="00821D36" w:rsidRPr="00935C7C" w:rsidRDefault="00821D36" w:rsidP="00FB695C">
            <w:pPr>
              <w:widowControl w:val="0"/>
              <w:autoSpaceDE w:val="0"/>
              <w:autoSpaceDN w:val="0"/>
              <w:adjustRightInd w:val="0"/>
              <w:rPr>
                <w:sz w:val="26"/>
                <w:szCs w:val="26"/>
              </w:rPr>
            </w:pPr>
            <w:r w:rsidRPr="00935C7C">
              <w:rPr>
                <w:sz w:val="26"/>
                <w:szCs w:val="26"/>
              </w:rPr>
              <w:t xml:space="preserve">сельского поселения </w:t>
            </w:r>
          </w:p>
          <w:p w14:paraId="0B6B6E45" w14:textId="77777777" w:rsidR="00821D36" w:rsidRPr="00935C7C" w:rsidRDefault="00821D36" w:rsidP="00FB695C">
            <w:pPr>
              <w:widowControl w:val="0"/>
              <w:autoSpaceDE w:val="0"/>
              <w:autoSpaceDN w:val="0"/>
              <w:adjustRightInd w:val="0"/>
              <w:rPr>
                <w:sz w:val="26"/>
                <w:szCs w:val="26"/>
              </w:rPr>
            </w:pPr>
            <w:r w:rsidRPr="00935C7C">
              <w:rPr>
                <w:sz w:val="26"/>
                <w:szCs w:val="26"/>
              </w:rPr>
              <w:t xml:space="preserve">Кшлау-Елгинский сельсовет </w:t>
            </w:r>
          </w:p>
          <w:p w14:paraId="337205DD" w14:textId="77777777" w:rsidR="00821D36" w:rsidRPr="00935C7C" w:rsidRDefault="00821D36" w:rsidP="00FB695C">
            <w:pPr>
              <w:widowControl w:val="0"/>
              <w:autoSpaceDE w:val="0"/>
              <w:autoSpaceDN w:val="0"/>
              <w:adjustRightInd w:val="0"/>
              <w:rPr>
                <w:sz w:val="26"/>
                <w:szCs w:val="26"/>
              </w:rPr>
            </w:pPr>
            <w:r w:rsidRPr="00935C7C">
              <w:rPr>
                <w:sz w:val="26"/>
                <w:szCs w:val="26"/>
              </w:rPr>
              <w:t>муниципального района</w:t>
            </w:r>
          </w:p>
          <w:p w14:paraId="3857BCFD" w14:textId="77777777" w:rsidR="00821D36" w:rsidRPr="00935C7C" w:rsidRDefault="00821D36" w:rsidP="00FB695C">
            <w:pPr>
              <w:widowControl w:val="0"/>
              <w:autoSpaceDE w:val="0"/>
              <w:autoSpaceDN w:val="0"/>
              <w:adjustRightInd w:val="0"/>
              <w:rPr>
                <w:sz w:val="26"/>
                <w:szCs w:val="26"/>
              </w:rPr>
            </w:pPr>
            <w:r w:rsidRPr="00935C7C">
              <w:rPr>
                <w:sz w:val="26"/>
                <w:szCs w:val="26"/>
              </w:rPr>
              <w:t>Аскинский район</w:t>
            </w:r>
          </w:p>
          <w:p w14:paraId="18F9F740" w14:textId="77777777" w:rsidR="00821D36" w:rsidRPr="00935C7C" w:rsidRDefault="00821D36" w:rsidP="00FB695C">
            <w:pPr>
              <w:widowControl w:val="0"/>
              <w:autoSpaceDE w:val="0"/>
              <w:autoSpaceDN w:val="0"/>
              <w:adjustRightInd w:val="0"/>
              <w:rPr>
                <w:sz w:val="26"/>
                <w:szCs w:val="26"/>
              </w:rPr>
            </w:pPr>
            <w:r w:rsidRPr="00935C7C">
              <w:rPr>
                <w:sz w:val="26"/>
                <w:szCs w:val="26"/>
              </w:rPr>
              <w:t>Республики Башкортостан</w:t>
            </w:r>
          </w:p>
          <w:p w14:paraId="488F14B6" w14:textId="77777777" w:rsidR="00821D36" w:rsidRPr="00935C7C" w:rsidRDefault="00821D36" w:rsidP="00FB695C">
            <w:pPr>
              <w:widowControl w:val="0"/>
              <w:autoSpaceDE w:val="0"/>
              <w:autoSpaceDN w:val="0"/>
              <w:adjustRightInd w:val="0"/>
              <w:rPr>
                <w:sz w:val="26"/>
                <w:szCs w:val="26"/>
              </w:rPr>
            </w:pPr>
          </w:p>
          <w:p w14:paraId="341A6861" w14:textId="77777777" w:rsidR="00821D36" w:rsidRPr="00935C7C" w:rsidRDefault="00821D36" w:rsidP="00FB695C">
            <w:pPr>
              <w:widowControl w:val="0"/>
              <w:autoSpaceDE w:val="0"/>
              <w:autoSpaceDN w:val="0"/>
              <w:adjustRightInd w:val="0"/>
              <w:rPr>
                <w:sz w:val="26"/>
                <w:szCs w:val="26"/>
              </w:rPr>
            </w:pPr>
            <w:r w:rsidRPr="00935C7C">
              <w:rPr>
                <w:sz w:val="26"/>
                <w:szCs w:val="26"/>
              </w:rPr>
              <w:t>________________ (И.Х.Гатин)</w:t>
            </w:r>
          </w:p>
          <w:p w14:paraId="7423180B" w14:textId="77777777" w:rsidR="00821D36" w:rsidRPr="00935C7C" w:rsidRDefault="00821D36" w:rsidP="00FB695C">
            <w:pPr>
              <w:widowControl w:val="0"/>
              <w:autoSpaceDE w:val="0"/>
              <w:autoSpaceDN w:val="0"/>
              <w:adjustRightInd w:val="0"/>
              <w:rPr>
                <w:sz w:val="26"/>
                <w:szCs w:val="26"/>
              </w:rPr>
            </w:pPr>
            <w:r w:rsidRPr="00935C7C">
              <w:rPr>
                <w:sz w:val="26"/>
                <w:szCs w:val="26"/>
              </w:rPr>
              <w:t xml:space="preserve">М.П.         </w:t>
            </w:r>
          </w:p>
          <w:p w14:paraId="015E50CA" w14:textId="77777777" w:rsidR="00821D36" w:rsidRPr="00FB212A" w:rsidRDefault="00821D36" w:rsidP="00FB695C">
            <w:pPr>
              <w:widowControl w:val="0"/>
              <w:autoSpaceDE w:val="0"/>
              <w:autoSpaceDN w:val="0"/>
              <w:adjustRightInd w:val="0"/>
              <w:rPr>
                <w:color w:val="FF0000"/>
                <w:sz w:val="26"/>
                <w:szCs w:val="26"/>
              </w:rPr>
            </w:pPr>
          </w:p>
        </w:tc>
        <w:tc>
          <w:tcPr>
            <w:tcW w:w="4820" w:type="dxa"/>
          </w:tcPr>
          <w:p w14:paraId="1A4E135A" w14:textId="77777777" w:rsidR="00821D36" w:rsidRDefault="00821D36" w:rsidP="00FB695C">
            <w:pPr>
              <w:widowControl w:val="0"/>
              <w:autoSpaceDE w:val="0"/>
              <w:autoSpaceDN w:val="0"/>
              <w:adjustRightInd w:val="0"/>
              <w:rPr>
                <w:color w:val="000000"/>
                <w:sz w:val="26"/>
                <w:szCs w:val="26"/>
              </w:rPr>
            </w:pPr>
            <w:r w:rsidRPr="00CA19BC">
              <w:rPr>
                <w:color w:val="000000"/>
                <w:sz w:val="26"/>
                <w:szCs w:val="26"/>
              </w:rPr>
              <w:lastRenderedPageBreak/>
              <w:t>Администраци</w:t>
            </w:r>
            <w:r>
              <w:rPr>
                <w:color w:val="000000"/>
                <w:sz w:val="26"/>
                <w:szCs w:val="26"/>
              </w:rPr>
              <w:t>я</w:t>
            </w:r>
          </w:p>
          <w:p w14:paraId="40491F7D" w14:textId="77777777" w:rsidR="00821D36" w:rsidRDefault="00821D36" w:rsidP="00FB695C">
            <w:pPr>
              <w:widowControl w:val="0"/>
              <w:autoSpaceDE w:val="0"/>
              <w:autoSpaceDN w:val="0"/>
              <w:adjustRightInd w:val="0"/>
              <w:rPr>
                <w:color w:val="000000"/>
                <w:sz w:val="26"/>
                <w:szCs w:val="26"/>
              </w:rPr>
            </w:pPr>
            <w:r w:rsidRPr="00CA19BC">
              <w:rPr>
                <w:color w:val="000000"/>
                <w:sz w:val="26"/>
                <w:szCs w:val="26"/>
              </w:rPr>
              <w:t xml:space="preserve">муниципального района </w:t>
            </w:r>
          </w:p>
          <w:p w14:paraId="5049E1CD" w14:textId="77777777" w:rsidR="00821D36" w:rsidRDefault="00821D36" w:rsidP="00FB695C">
            <w:pPr>
              <w:widowControl w:val="0"/>
              <w:autoSpaceDE w:val="0"/>
              <w:autoSpaceDN w:val="0"/>
              <w:adjustRightInd w:val="0"/>
              <w:rPr>
                <w:color w:val="000000"/>
                <w:sz w:val="26"/>
                <w:szCs w:val="26"/>
              </w:rPr>
            </w:pPr>
            <w:r w:rsidRPr="00CA19BC">
              <w:rPr>
                <w:color w:val="000000"/>
                <w:sz w:val="26"/>
                <w:szCs w:val="26"/>
              </w:rPr>
              <w:t xml:space="preserve">Аскинский район </w:t>
            </w:r>
          </w:p>
          <w:p w14:paraId="3D686079"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Республики Башкортостан</w:t>
            </w:r>
          </w:p>
          <w:p w14:paraId="6849C41E" w14:textId="1EDA62DC" w:rsidR="00821D36" w:rsidRPr="000132C9" w:rsidRDefault="00821D36" w:rsidP="00FB695C">
            <w:pPr>
              <w:widowControl w:val="0"/>
              <w:autoSpaceDE w:val="0"/>
              <w:autoSpaceDN w:val="0"/>
              <w:adjustRightInd w:val="0"/>
              <w:rPr>
                <w:color w:val="000000" w:themeColor="text1"/>
                <w:sz w:val="26"/>
                <w:szCs w:val="26"/>
              </w:rPr>
            </w:pPr>
            <w:r w:rsidRPr="00CA19BC">
              <w:rPr>
                <w:color w:val="000000"/>
                <w:sz w:val="26"/>
                <w:szCs w:val="26"/>
              </w:rPr>
              <w:t>Адрес: 452880, Респ. Башкортостан, с.Аскино</w:t>
            </w:r>
            <w:r w:rsidRPr="000132C9">
              <w:rPr>
                <w:color w:val="000000" w:themeColor="text1"/>
                <w:sz w:val="26"/>
                <w:szCs w:val="26"/>
              </w:rPr>
              <w:t>, ул.</w:t>
            </w:r>
            <w:r w:rsidR="00BB49DE">
              <w:rPr>
                <w:color w:val="000000" w:themeColor="text1"/>
                <w:sz w:val="26"/>
                <w:szCs w:val="26"/>
              </w:rPr>
              <w:t xml:space="preserve"> </w:t>
            </w:r>
            <w:r w:rsidRPr="000132C9">
              <w:rPr>
                <w:color w:val="000000" w:themeColor="text1"/>
                <w:sz w:val="26"/>
                <w:szCs w:val="26"/>
              </w:rPr>
              <w:t>Советская, д.21</w:t>
            </w:r>
          </w:p>
          <w:p w14:paraId="70F59BA5" w14:textId="77777777" w:rsidR="00821D36" w:rsidRDefault="00821D36" w:rsidP="00FB695C">
            <w:pPr>
              <w:widowControl w:val="0"/>
              <w:autoSpaceDE w:val="0"/>
              <w:autoSpaceDN w:val="0"/>
              <w:adjustRightInd w:val="0"/>
              <w:rPr>
                <w:color w:val="000000"/>
                <w:sz w:val="26"/>
                <w:szCs w:val="26"/>
              </w:rPr>
            </w:pPr>
            <w:r>
              <w:rPr>
                <w:color w:val="000000"/>
                <w:sz w:val="26"/>
                <w:szCs w:val="26"/>
              </w:rPr>
              <w:t>ЕКС 40102810045370000067</w:t>
            </w:r>
          </w:p>
          <w:p w14:paraId="19610699" w14:textId="77777777" w:rsidR="00821D36" w:rsidRPr="009874DA" w:rsidRDefault="00821D36" w:rsidP="00FB695C">
            <w:pPr>
              <w:widowControl w:val="0"/>
              <w:autoSpaceDE w:val="0"/>
              <w:autoSpaceDN w:val="0"/>
              <w:adjustRightInd w:val="0"/>
              <w:rPr>
                <w:color w:val="FF0000"/>
              </w:rPr>
            </w:pPr>
            <w:r>
              <w:rPr>
                <w:color w:val="000000"/>
                <w:sz w:val="26"/>
                <w:szCs w:val="26"/>
              </w:rPr>
              <w:t>к</w:t>
            </w:r>
            <w:r w:rsidRPr="00CA19BC">
              <w:rPr>
                <w:color w:val="000000"/>
                <w:sz w:val="26"/>
                <w:szCs w:val="26"/>
              </w:rPr>
              <w:t>/</w:t>
            </w:r>
            <w:r w:rsidRPr="009874DA">
              <w:rPr>
                <w:color w:val="000000" w:themeColor="text1"/>
                <w:sz w:val="26"/>
                <w:szCs w:val="26"/>
              </w:rPr>
              <w:t>с 03100643000000010100</w:t>
            </w:r>
          </w:p>
          <w:p w14:paraId="3A46E696" w14:textId="77777777" w:rsidR="00821D36" w:rsidRPr="00CA19BC" w:rsidRDefault="00821D36" w:rsidP="00FB695C">
            <w:pPr>
              <w:widowControl w:val="0"/>
              <w:autoSpaceDE w:val="0"/>
              <w:autoSpaceDN w:val="0"/>
              <w:adjustRightInd w:val="0"/>
              <w:rPr>
                <w:color w:val="000000"/>
                <w:sz w:val="26"/>
                <w:szCs w:val="26"/>
              </w:rPr>
            </w:pPr>
            <w:r>
              <w:rPr>
                <w:color w:val="000000"/>
                <w:sz w:val="26"/>
                <w:szCs w:val="26"/>
              </w:rPr>
              <w:t xml:space="preserve">ОТДЕЛЕНИЕ-НБ </w:t>
            </w:r>
            <w:r w:rsidRPr="00CA19BC">
              <w:rPr>
                <w:color w:val="000000"/>
                <w:sz w:val="26"/>
                <w:szCs w:val="26"/>
              </w:rPr>
              <w:t>РЕСПУБЛИКА БАШКОРТОСТАН  Г. УФА</w:t>
            </w:r>
          </w:p>
          <w:p w14:paraId="4D08DB83" w14:textId="77777777" w:rsidR="00821D36" w:rsidRPr="000132C9" w:rsidRDefault="00821D36" w:rsidP="00FB695C">
            <w:pPr>
              <w:widowControl w:val="0"/>
              <w:autoSpaceDE w:val="0"/>
              <w:autoSpaceDN w:val="0"/>
              <w:adjustRightInd w:val="0"/>
              <w:rPr>
                <w:color w:val="000000" w:themeColor="text1"/>
                <w:sz w:val="26"/>
                <w:szCs w:val="26"/>
              </w:rPr>
            </w:pPr>
            <w:r w:rsidRPr="000132C9">
              <w:rPr>
                <w:color w:val="000000" w:themeColor="text1"/>
                <w:sz w:val="26"/>
                <w:szCs w:val="26"/>
              </w:rPr>
              <w:t xml:space="preserve">л/с </w:t>
            </w:r>
            <w:r>
              <w:rPr>
                <w:color w:val="000000" w:themeColor="text1"/>
                <w:sz w:val="26"/>
                <w:szCs w:val="26"/>
              </w:rPr>
              <w:t>04013095150</w:t>
            </w:r>
          </w:p>
          <w:p w14:paraId="67DA1451"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 xml:space="preserve">БИК </w:t>
            </w:r>
            <w:r>
              <w:rPr>
                <w:color w:val="000000"/>
                <w:sz w:val="26"/>
                <w:szCs w:val="26"/>
              </w:rPr>
              <w:t>018073401</w:t>
            </w:r>
          </w:p>
          <w:p w14:paraId="344A5E90"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ИНН 020400</w:t>
            </w:r>
            <w:r>
              <w:rPr>
                <w:color w:val="000000"/>
                <w:sz w:val="26"/>
                <w:szCs w:val="26"/>
              </w:rPr>
              <w:t>4437</w:t>
            </w:r>
          </w:p>
          <w:p w14:paraId="241A8CD0" w14:textId="77777777" w:rsidR="00821D36" w:rsidRPr="00CA19BC" w:rsidRDefault="00821D36" w:rsidP="00FB695C">
            <w:pPr>
              <w:widowControl w:val="0"/>
              <w:autoSpaceDE w:val="0"/>
              <w:autoSpaceDN w:val="0"/>
              <w:adjustRightInd w:val="0"/>
              <w:rPr>
                <w:color w:val="000000"/>
                <w:sz w:val="26"/>
                <w:szCs w:val="26"/>
              </w:rPr>
            </w:pPr>
            <w:r>
              <w:rPr>
                <w:color w:val="000000"/>
                <w:sz w:val="26"/>
                <w:szCs w:val="26"/>
              </w:rPr>
              <w:lastRenderedPageBreak/>
              <w:t>Тел./факс: 8(34771) 2-17-65</w:t>
            </w:r>
          </w:p>
          <w:p w14:paraId="2998BA84" w14:textId="77777777" w:rsidR="00821D36" w:rsidRDefault="00821D36" w:rsidP="00FB695C">
            <w:pPr>
              <w:widowControl w:val="0"/>
              <w:autoSpaceDE w:val="0"/>
              <w:autoSpaceDN w:val="0"/>
              <w:adjustRightInd w:val="0"/>
              <w:rPr>
                <w:color w:val="FF0000"/>
                <w:sz w:val="26"/>
                <w:szCs w:val="26"/>
              </w:rPr>
            </w:pPr>
          </w:p>
          <w:p w14:paraId="63382135" w14:textId="77777777" w:rsidR="00821D36" w:rsidRPr="00CA19BC" w:rsidRDefault="00821D36" w:rsidP="00FB695C">
            <w:pPr>
              <w:pStyle w:val="a7"/>
              <w:rPr>
                <w:sz w:val="26"/>
                <w:szCs w:val="26"/>
              </w:rPr>
            </w:pPr>
            <w:r>
              <w:rPr>
                <w:sz w:val="26"/>
                <w:szCs w:val="26"/>
              </w:rPr>
              <w:t>Г</w:t>
            </w:r>
            <w:r w:rsidRPr="00CA19BC">
              <w:rPr>
                <w:sz w:val="26"/>
                <w:szCs w:val="26"/>
              </w:rPr>
              <w:t>лав</w:t>
            </w:r>
            <w:r>
              <w:rPr>
                <w:sz w:val="26"/>
                <w:szCs w:val="26"/>
              </w:rPr>
              <w:t>а</w:t>
            </w:r>
            <w:r w:rsidRPr="00CA19BC">
              <w:rPr>
                <w:sz w:val="26"/>
                <w:szCs w:val="26"/>
              </w:rPr>
              <w:t xml:space="preserve"> Администрации</w:t>
            </w:r>
          </w:p>
          <w:p w14:paraId="7B5EE47D" w14:textId="77777777" w:rsidR="00821D36" w:rsidRDefault="00821D36" w:rsidP="00FB695C">
            <w:pPr>
              <w:widowControl w:val="0"/>
              <w:autoSpaceDE w:val="0"/>
              <w:autoSpaceDN w:val="0"/>
              <w:adjustRightInd w:val="0"/>
              <w:rPr>
                <w:color w:val="000000"/>
                <w:sz w:val="26"/>
                <w:szCs w:val="26"/>
              </w:rPr>
            </w:pPr>
            <w:r w:rsidRPr="00CA19BC">
              <w:rPr>
                <w:color w:val="000000"/>
                <w:sz w:val="26"/>
                <w:szCs w:val="26"/>
              </w:rPr>
              <w:t xml:space="preserve">муниципального района </w:t>
            </w:r>
          </w:p>
          <w:p w14:paraId="02708161" w14:textId="77777777" w:rsidR="00821D36" w:rsidRDefault="00821D36" w:rsidP="00FB695C">
            <w:pPr>
              <w:widowControl w:val="0"/>
              <w:autoSpaceDE w:val="0"/>
              <w:autoSpaceDN w:val="0"/>
              <w:adjustRightInd w:val="0"/>
              <w:rPr>
                <w:color w:val="000000"/>
                <w:sz w:val="26"/>
                <w:szCs w:val="26"/>
              </w:rPr>
            </w:pPr>
            <w:r w:rsidRPr="00CA19BC">
              <w:rPr>
                <w:color w:val="000000"/>
                <w:sz w:val="26"/>
                <w:szCs w:val="26"/>
              </w:rPr>
              <w:t xml:space="preserve">Аскинский район </w:t>
            </w:r>
          </w:p>
          <w:p w14:paraId="3120245B"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Республики Башкортостан</w:t>
            </w:r>
          </w:p>
          <w:p w14:paraId="391F80CB"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 xml:space="preserve"> </w:t>
            </w:r>
          </w:p>
          <w:p w14:paraId="089CAC0A" w14:textId="77777777" w:rsidR="00821D36" w:rsidRPr="00CA19BC" w:rsidRDefault="00821D36" w:rsidP="00FB695C">
            <w:pPr>
              <w:widowControl w:val="0"/>
              <w:autoSpaceDE w:val="0"/>
              <w:autoSpaceDN w:val="0"/>
              <w:adjustRightInd w:val="0"/>
              <w:rPr>
                <w:color w:val="000000"/>
                <w:sz w:val="26"/>
                <w:szCs w:val="26"/>
              </w:rPr>
            </w:pPr>
          </w:p>
          <w:p w14:paraId="7D80A943" w14:textId="77777777" w:rsidR="00821D36" w:rsidRDefault="00821D36" w:rsidP="00FB695C">
            <w:pPr>
              <w:widowControl w:val="0"/>
              <w:autoSpaceDE w:val="0"/>
              <w:autoSpaceDN w:val="0"/>
              <w:adjustRightInd w:val="0"/>
              <w:rPr>
                <w:color w:val="000000"/>
                <w:sz w:val="26"/>
                <w:szCs w:val="26"/>
              </w:rPr>
            </w:pPr>
          </w:p>
          <w:p w14:paraId="4BEA60EE" w14:textId="77777777" w:rsidR="00821D36" w:rsidRPr="00CA19BC" w:rsidRDefault="00821D36" w:rsidP="00FB695C">
            <w:pPr>
              <w:widowControl w:val="0"/>
              <w:autoSpaceDE w:val="0"/>
              <w:autoSpaceDN w:val="0"/>
              <w:adjustRightInd w:val="0"/>
              <w:rPr>
                <w:color w:val="000000"/>
                <w:sz w:val="26"/>
                <w:szCs w:val="26"/>
              </w:rPr>
            </w:pPr>
            <w:r w:rsidRPr="00CA19BC">
              <w:rPr>
                <w:color w:val="000000"/>
                <w:sz w:val="26"/>
                <w:szCs w:val="26"/>
              </w:rPr>
              <w:t>________________ (</w:t>
            </w:r>
            <w:r>
              <w:rPr>
                <w:color w:val="000000"/>
                <w:sz w:val="26"/>
                <w:szCs w:val="26"/>
              </w:rPr>
              <w:t>Д.Р. Юсупов</w:t>
            </w:r>
            <w:r w:rsidRPr="00CA19BC">
              <w:rPr>
                <w:color w:val="000000"/>
                <w:sz w:val="26"/>
                <w:szCs w:val="26"/>
              </w:rPr>
              <w:t xml:space="preserve">) </w:t>
            </w:r>
          </w:p>
          <w:p w14:paraId="79957262" w14:textId="77777777" w:rsidR="00821D36" w:rsidRPr="00FB212A" w:rsidRDefault="00821D36" w:rsidP="00FB695C">
            <w:pPr>
              <w:widowControl w:val="0"/>
              <w:autoSpaceDE w:val="0"/>
              <w:autoSpaceDN w:val="0"/>
              <w:adjustRightInd w:val="0"/>
              <w:rPr>
                <w:color w:val="FF0000"/>
                <w:sz w:val="26"/>
                <w:szCs w:val="26"/>
              </w:rPr>
            </w:pPr>
            <w:r w:rsidRPr="00CA19BC">
              <w:rPr>
                <w:color w:val="000000"/>
                <w:sz w:val="26"/>
                <w:szCs w:val="26"/>
              </w:rPr>
              <w:t xml:space="preserve">М.П.  </w:t>
            </w:r>
          </w:p>
        </w:tc>
      </w:tr>
    </w:tbl>
    <w:p w14:paraId="6955E9EC" w14:textId="77777777" w:rsidR="00821D36" w:rsidRPr="00C7553E" w:rsidRDefault="00821D36" w:rsidP="00821D36">
      <w:pPr>
        <w:ind w:firstLine="709"/>
        <w:rPr>
          <w:color w:val="FF0000"/>
          <w:sz w:val="28"/>
          <w:szCs w:val="28"/>
        </w:rPr>
      </w:pPr>
    </w:p>
    <w:p w14:paraId="5474EA9F" w14:textId="77777777" w:rsidR="009B0EBA" w:rsidRDefault="009B0EBA"/>
    <w:sectPr w:rsidR="009B0EBA" w:rsidSect="00EB53B0">
      <w:pgSz w:w="11906" w:h="16838"/>
      <w:pgMar w:top="90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64355"/>
    <w:multiLevelType w:val="hybridMultilevel"/>
    <w:tmpl w:val="B964A6F6"/>
    <w:lvl w:ilvl="0" w:tplc="BA061C28">
      <w:start w:val="1"/>
      <w:numFmt w:val="decimal"/>
      <w:lvlText w:val="%1."/>
      <w:lvlJc w:val="left"/>
      <w:pPr>
        <w:tabs>
          <w:tab w:val="num" w:pos="928"/>
        </w:tabs>
        <w:ind w:left="928"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AD"/>
    <w:rsid w:val="00025CAF"/>
    <w:rsid w:val="00027269"/>
    <w:rsid w:val="0009127F"/>
    <w:rsid w:val="000D2905"/>
    <w:rsid w:val="0010617F"/>
    <w:rsid w:val="001B6F9D"/>
    <w:rsid w:val="001E78AD"/>
    <w:rsid w:val="001F4152"/>
    <w:rsid w:val="00255993"/>
    <w:rsid w:val="002800FB"/>
    <w:rsid w:val="002C247B"/>
    <w:rsid w:val="00363C31"/>
    <w:rsid w:val="003673CD"/>
    <w:rsid w:val="003720B7"/>
    <w:rsid w:val="003A4826"/>
    <w:rsid w:val="003B1BB7"/>
    <w:rsid w:val="003C7BAD"/>
    <w:rsid w:val="0040361B"/>
    <w:rsid w:val="0041341E"/>
    <w:rsid w:val="004C67F7"/>
    <w:rsid w:val="00523EFB"/>
    <w:rsid w:val="0053206A"/>
    <w:rsid w:val="00552484"/>
    <w:rsid w:val="00562E42"/>
    <w:rsid w:val="005F4AC2"/>
    <w:rsid w:val="006A49D3"/>
    <w:rsid w:val="006B5926"/>
    <w:rsid w:val="006C704B"/>
    <w:rsid w:val="006D7528"/>
    <w:rsid w:val="006E38BD"/>
    <w:rsid w:val="00724E44"/>
    <w:rsid w:val="007A674C"/>
    <w:rsid w:val="007D6BA0"/>
    <w:rsid w:val="007F4D79"/>
    <w:rsid w:val="00802560"/>
    <w:rsid w:val="00816117"/>
    <w:rsid w:val="00821D36"/>
    <w:rsid w:val="00883DDC"/>
    <w:rsid w:val="008D03F7"/>
    <w:rsid w:val="00933688"/>
    <w:rsid w:val="0095462C"/>
    <w:rsid w:val="00970ACC"/>
    <w:rsid w:val="009B0EBA"/>
    <w:rsid w:val="009C4B5D"/>
    <w:rsid w:val="00A0659A"/>
    <w:rsid w:val="00A24C69"/>
    <w:rsid w:val="00A32AE3"/>
    <w:rsid w:val="00A40100"/>
    <w:rsid w:val="00A71DA4"/>
    <w:rsid w:val="00AC4703"/>
    <w:rsid w:val="00B0690D"/>
    <w:rsid w:val="00B34EFF"/>
    <w:rsid w:val="00B3589A"/>
    <w:rsid w:val="00BB3CC7"/>
    <w:rsid w:val="00BB49DE"/>
    <w:rsid w:val="00C15137"/>
    <w:rsid w:val="00C40CDF"/>
    <w:rsid w:val="00CB389D"/>
    <w:rsid w:val="00CF49FF"/>
    <w:rsid w:val="00D03190"/>
    <w:rsid w:val="00D642D2"/>
    <w:rsid w:val="00D67E96"/>
    <w:rsid w:val="00D82327"/>
    <w:rsid w:val="00DD6FD8"/>
    <w:rsid w:val="00DE675B"/>
    <w:rsid w:val="00E32F76"/>
    <w:rsid w:val="00E7261C"/>
    <w:rsid w:val="00E76BD4"/>
    <w:rsid w:val="00E81A32"/>
    <w:rsid w:val="00E84955"/>
    <w:rsid w:val="00EB1759"/>
    <w:rsid w:val="00EB53B0"/>
    <w:rsid w:val="00F81304"/>
    <w:rsid w:val="00FB47C3"/>
    <w:rsid w:val="00FE4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AB6CF"/>
  <w15:docId w15:val="{CDFBCC8D-F103-4507-84B8-10C0CEB7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8A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1E78AD"/>
    <w:pPr>
      <w:jc w:val="both"/>
    </w:pPr>
    <w:rPr>
      <w:sz w:val="28"/>
    </w:rPr>
  </w:style>
  <w:style w:type="character" w:customStyle="1" w:styleId="a4">
    <w:name w:val="Основной текст Знак"/>
    <w:link w:val="a3"/>
    <w:uiPriority w:val="99"/>
    <w:semiHidden/>
    <w:locked/>
    <w:rsid w:val="001E78AD"/>
    <w:rPr>
      <w:rFonts w:ascii="Times New Roman" w:hAnsi="Times New Roman" w:cs="Times New Roman"/>
      <w:sz w:val="20"/>
      <w:szCs w:val="20"/>
      <w:lang w:eastAsia="ru-RU"/>
    </w:rPr>
  </w:style>
  <w:style w:type="paragraph" w:styleId="a5">
    <w:name w:val="Plain Text"/>
    <w:basedOn w:val="a"/>
    <w:link w:val="a6"/>
    <w:uiPriority w:val="99"/>
    <w:semiHidden/>
    <w:rsid w:val="001E78AD"/>
    <w:rPr>
      <w:rFonts w:ascii="Courier New" w:hAnsi="Courier New" w:cs="Courier New"/>
    </w:rPr>
  </w:style>
  <w:style w:type="character" w:customStyle="1" w:styleId="a6">
    <w:name w:val="Текст Знак"/>
    <w:link w:val="a5"/>
    <w:uiPriority w:val="99"/>
    <w:semiHidden/>
    <w:locked/>
    <w:rsid w:val="001E78AD"/>
    <w:rPr>
      <w:rFonts w:ascii="Courier New" w:hAnsi="Courier New" w:cs="Courier New"/>
      <w:sz w:val="20"/>
      <w:szCs w:val="20"/>
      <w:lang w:eastAsia="ru-RU"/>
    </w:rPr>
  </w:style>
  <w:style w:type="character" w:customStyle="1" w:styleId="unicode1">
    <w:name w:val="unicode1"/>
    <w:basedOn w:val="a0"/>
    <w:rsid w:val="0040361B"/>
  </w:style>
  <w:style w:type="paragraph" w:customStyle="1" w:styleId="ConsPlusNormal">
    <w:name w:val="ConsPlusNormal"/>
    <w:rsid w:val="00821D36"/>
    <w:pPr>
      <w:widowControl w:val="0"/>
      <w:autoSpaceDE w:val="0"/>
      <w:autoSpaceDN w:val="0"/>
      <w:adjustRightInd w:val="0"/>
      <w:ind w:firstLine="720"/>
    </w:pPr>
    <w:rPr>
      <w:rFonts w:ascii="Arial" w:eastAsia="Times New Roman" w:hAnsi="Arial" w:cs="Arial"/>
    </w:rPr>
  </w:style>
  <w:style w:type="paragraph" w:styleId="a7">
    <w:name w:val="No Spacing"/>
    <w:uiPriority w:val="1"/>
    <w:qFormat/>
    <w:rsid w:val="00821D36"/>
    <w:rPr>
      <w:rFonts w:ascii="Times New Roman" w:eastAsia="Times New Roman" w:hAnsi="Times New Roman"/>
      <w:sz w:val="24"/>
      <w:szCs w:val="24"/>
    </w:rPr>
  </w:style>
  <w:style w:type="character" w:customStyle="1" w:styleId="2">
    <w:name w:val="Основной текст (2)_"/>
    <w:link w:val="20"/>
    <w:rsid w:val="00821D36"/>
    <w:rPr>
      <w:i/>
      <w:iCs/>
      <w:sz w:val="21"/>
      <w:szCs w:val="21"/>
      <w:shd w:val="clear" w:color="auto" w:fill="FFFFFF"/>
    </w:rPr>
  </w:style>
  <w:style w:type="paragraph" w:customStyle="1" w:styleId="20">
    <w:name w:val="Основной текст (2)"/>
    <w:basedOn w:val="a"/>
    <w:link w:val="2"/>
    <w:rsid w:val="00821D36"/>
    <w:pPr>
      <w:widowControl w:val="0"/>
      <w:shd w:val="clear" w:color="auto" w:fill="FFFFFF"/>
      <w:spacing w:after="180" w:line="250" w:lineRule="exact"/>
      <w:ind w:firstLine="580"/>
      <w:jc w:val="both"/>
    </w:pPr>
    <w:rPr>
      <w:rFonts w:ascii="Calibri" w:eastAsia="Calibri" w:hAnsi="Calibri"/>
      <w:i/>
      <w:iCs/>
      <w:sz w:val="21"/>
      <w:szCs w:val="21"/>
    </w:rPr>
  </w:style>
  <w:style w:type="character" w:styleId="a8">
    <w:name w:val="Hyperlink"/>
    <w:basedOn w:val="a0"/>
    <w:uiPriority w:val="99"/>
    <w:unhideWhenUsed/>
    <w:rsid w:val="00A06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774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ankovskij_sektor_v_rossii/" TargetMode="External"/><Relationship Id="rId3" Type="http://schemas.openxmlformats.org/officeDocument/2006/relationships/settings" Target="settings.xml"/><Relationship Id="rId7" Type="http://schemas.openxmlformats.org/officeDocument/2006/relationships/hyperlink" Target="http://pandia.ru/text/category/byudzhetnaya_klassifik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4.sp14@bashkortostan.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Занира</dc:creator>
  <cp:keywords/>
  <dc:description/>
  <cp:lastModifiedBy>admin</cp:lastModifiedBy>
  <cp:revision>27</cp:revision>
  <dcterms:created xsi:type="dcterms:W3CDTF">2024-12-23T09:28:00Z</dcterms:created>
  <dcterms:modified xsi:type="dcterms:W3CDTF">2024-12-27T07:27:00Z</dcterms:modified>
</cp:coreProperties>
</file>